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AD" w:rsidRPr="00CB31AD" w:rsidRDefault="00CB31AD" w:rsidP="00CB3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1AD">
        <w:rPr>
          <w:rFonts w:ascii="Times New Roman" w:hAnsi="Times New Roman" w:cs="Times New Roman"/>
          <w:b/>
          <w:sz w:val="24"/>
          <w:szCs w:val="24"/>
        </w:rPr>
        <w:t>Список литературы для летнего чтения</w:t>
      </w:r>
    </w:p>
    <w:p w:rsidR="00CB31AD" w:rsidRPr="00CB31AD" w:rsidRDefault="00CB31AD" w:rsidP="00CB3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1A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B31A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B31AD" w:rsidRDefault="00CB31AD" w:rsidP="00CB31A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1AD">
        <w:rPr>
          <w:rFonts w:ascii="Times New Roman" w:hAnsi="Times New Roman" w:cs="Times New Roman"/>
          <w:b/>
          <w:i/>
          <w:sz w:val="24"/>
          <w:szCs w:val="24"/>
        </w:rPr>
        <w:t xml:space="preserve">Поэтические тексты дети будут </w:t>
      </w:r>
      <w:proofErr w:type="gramStart"/>
      <w:r w:rsidRPr="00CB31AD">
        <w:rPr>
          <w:rFonts w:ascii="Times New Roman" w:hAnsi="Times New Roman" w:cs="Times New Roman"/>
          <w:b/>
          <w:i/>
          <w:sz w:val="24"/>
          <w:szCs w:val="24"/>
        </w:rPr>
        <w:t>читать</w:t>
      </w:r>
      <w:proofErr w:type="gramEnd"/>
      <w:r w:rsidRPr="00CB31AD">
        <w:rPr>
          <w:rFonts w:ascii="Times New Roman" w:hAnsi="Times New Roman" w:cs="Times New Roman"/>
          <w:b/>
          <w:i/>
          <w:sz w:val="24"/>
          <w:szCs w:val="24"/>
        </w:rPr>
        <w:t xml:space="preserve"> и анализировать на уроках</w:t>
      </w:r>
    </w:p>
    <w:p w:rsidR="00CB31AD" w:rsidRPr="00CB31AD" w:rsidRDefault="00CB31AD" w:rsidP="00CB31A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594"/>
        <w:gridCol w:w="4334"/>
        <w:gridCol w:w="5528"/>
        <w:gridCol w:w="4394"/>
      </w:tblGrid>
      <w:tr w:rsidR="00CB31AD" w:rsidTr="00CB31AD">
        <w:tc>
          <w:tcPr>
            <w:tcW w:w="594" w:type="dxa"/>
          </w:tcPr>
          <w:p w:rsidR="00CB31AD" w:rsidRPr="00CB31AD" w:rsidRDefault="00CB31AD" w:rsidP="00CB3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4" w:type="dxa"/>
          </w:tcPr>
          <w:p w:rsidR="00CB31AD" w:rsidRPr="00CB31AD" w:rsidRDefault="00CB31AD" w:rsidP="00CB3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5528" w:type="dxa"/>
          </w:tcPr>
          <w:p w:rsidR="00CB31AD" w:rsidRPr="00CB31AD" w:rsidRDefault="00CB31AD" w:rsidP="00CB3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B3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4394" w:type="dxa"/>
          </w:tcPr>
          <w:p w:rsidR="00CB31AD" w:rsidRDefault="00213797" w:rsidP="00CB3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 прочитать</w:t>
            </w:r>
          </w:p>
        </w:tc>
      </w:tr>
      <w:tr w:rsidR="00CB31AD" w:rsidRPr="00CB31AD" w:rsidTr="00CB31AD">
        <w:tc>
          <w:tcPr>
            <w:tcW w:w="594" w:type="dxa"/>
          </w:tcPr>
          <w:p w:rsidR="00CB31AD" w:rsidRPr="00CB31AD" w:rsidRDefault="00CB31AD" w:rsidP="00CB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:rsidR="00CB31AD" w:rsidRPr="00CB31AD" w:rsidRDefault="00CB31AD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Ф.М.Достоевский «Преступление и наказание»</w:t>
            </w:r>
          </w:p>
        </w:tc>
        <w:tc>
          <w:tcPr>
            <w:tcW w:w="5528" w:type="dxa"/>
          </w:tcPr>
          <w:p w:rsidR="00CB31AD" w:rsidRPr="00CB31AD" w:rsidRDefault="00CB31AD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31AD" w:rsidRPr="00CB31AD" w:rsidRDefault="00CB31AD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AD" w:rsidRPr="00CB31AD" w:rsidTr="00CB31AD">
        <w:tc>
          <w:tcPr>
            <w:tcW w:w="594" w:type="dxa"/>
          </w:tcPr>
          <w:p w:rsidR="00CB31AD" w:rsidRPr="00CB31AD" w:rsidRDefault="00CB31AD" w:rsidP="00CB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4" w:type="dxa"/>
          </w:tcPr>
          <w:p w:rsidR="00CB31AD" w:rsidRPr="00CB31AD" w:rsidRDefault="00CB31AD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1AD">
              <w:rPr>
                <w:rFonts w:ascii="Times New Roman" w:hAnsi="Times New Roman" w:cs="Times New Roman"/>
                <w:sz w:val="24"/>
                <w:szCs w:val="24"/>
              </w:rPr>
              <w:t>А.П.Чехов «</w:t>
            </w:r>
            <w:proofErr w:type="spellStart"/>
            <w:r w:rsidRPr="00CB31AD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CB31AD">
              <w:rPr>
                <w:rFonts w:ascii="Times New Roman" w:hAnsi="Times New Roman" w:cs="Times New Roman"/>
                <w:sz w:val="24"/>
                <w:szCs w:val="24"/>
              </w:rPr>
              <w:t>», «Крыжовник», «О любви», «Попрыгунья», «Дама с собачкой», «Невеста», «Вишневый сад»</w:t>
            </w:r>
          </w:p>
        </w:tc>
        <w:tc>
          <w:tcPr>
            <w:tcW w:w="5528" w:type="dxa"/>
          </w:tcPr>
          <w:p w:rsidR="00CB31AD" w:rsidRPr="00CB31AD" w:rsidRDefault="00CB31AD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31AD" w:rsidRPr="00CB31AD" w:rsidRDefault="00CB31AD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AD" w:rsidRPr="00CB31AD" w:rsidTr="00CB31AD">
        <w:tc>
          <w:tcPr>
            <w:tcW w:w="594" w:type="dxa"/>
          </w:tcPr>
          <w:p w:rsidR="00CB31AD" w:rsidRPr="00CB31AD" w:rsidRDefault="00CB31AD" w:rsidP="00CB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4" w:type="dxa"/>
          </w:tcPr>
          <w:p w:rsidR="00CB31AD" w:rsidRPr="00CB31AD" w:rsidRDefault="00CB31AD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B31AD" w:rsidRPr="00CB31AD" w:rsidRDefault="00E015F5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И.Бунин «Господин из Сан-Франциско», «Легкое дыхание»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Солнечный удар», «Ворон», «Братья»</w:t>
            </w:r>
          </w:p>
        </w:tc>
        <w:tc>
          <w:tcPr>
            <w:tcW w:w="4394" w:type="dxa"/>
          </w:tcPr>
          <w:p w:rsidR="00CB31AD" w:rsidRPr="00CB31AD" w:rsidRDefault="00E015F5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Ю.Гроссман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«Авель»</w:t>
            </w:r>
          </w:p>
        </w:tc>
      </w:tr>
      <w:tr w:rsidR="00CB31AD" w:rsidRPr="00CB31AD" w:rsidTr="00CB31AD">
        <w:tc>
          <w:tcPr>
            <w:tcW w:w="594" w:type="dxa"/>
          </w:tcPr>
          <w:p w:rsidR="00CB31AD" w:rsidRPr="00CB31AD" w:rsidRDefault="00CB31AD" w:rsidP="00CB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4" w:type="dxa"/>
          </w:tcPr>
          <w:p w:rsidR="00CB31AD" w:rsidRPr="00CB31AD" w:rsidRDefault="00CB31AD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B31AD" w:rsidRPr="00CB31AD" w:rsidRDefault="00E015F5" w:rsidP="00213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А.Куприн «Олеся», «Гранатовый браслет»</w:t>
            </w:r>
            <w:r w:rsidR="00213797">
              <w:rPr>
                <w:rFonts w:ascii="Times New Roman" w:hAnsi="Times New Roman" w:cs="Times New Roman"/>
                <w:sz w:val="24"/>
                <w:szCs w:val="24"/>
              </w:rPr>
              <w:t>, «Поединок»</w:t>
            </w:r>
          </w:p>
        </w:tc>
        <w:tc>
          <w:tcPr>
            <w:tcW w:w="4394" w:type="dxa"/>
          </w:tcPr>
          <w:p w:rsidR="00CB31AD" w:rsidRPr="00CB31AD" w:rsidRDefault="00213797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А.Куприн «Гамбринус», «Полубог», «Погибшая сила»</w:t>
            </w:r>
          </w:p>
        </w:tc>
      </w:tr>
      <w:tr w:rsidR="00CB31AD" w:rsidRPr="00CB31AD" w:rsidTr="00CB31AD">
        <w:tc>
          <w:tcPr>
            <w:tcW w:w="594" w:type="dxa"/>
          </w:tcPr>
          <w:p w:rsidR="00CB31AD" w:rsidRPr="00CB31AD" w:rsidRDefault="00CB31AD" w:rsidP="00CB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4" w:type="dxa"/>
          </w:tcPr>
          <w:p w:rsidR="00CB31AD" w:rsidRPr="00CB31AD" w:rsidRDefault="00CB31AD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B31AD" w:rsidRPr="00CB31AD" w:rsidRDefault="00213797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М.Горький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«Старуха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«Макар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«На дне»</w:t>
            </w:r>
          </w:p>
        </w:tc>
        <w:tc>
          <w:tcPr>
            <w:tcW w:w="4394" w:type="dxa"/>
          </w:tcPr>
          <w:p w:rsidR="00CB31AD" w:rsidRPr="00CB31AD" w:rsidRDefault="00213797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Страсти-Мордасти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6F62" w:rsidRPr="00CB31AD" w:rsidTr="00CB31AD">
        <w:tc>
          <w:tcPr>
            <w:tcW w:w="594" w:type="dxa"/>
          </w:tcPr>
          <w:p w:rsidR="00786F62" w:rsidRDefault="00A86F38" w:rsidP="00CB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4" w:type="dxa"/>
          </w:tcPr>
          <w:p w:rsidR="00786F62" w:rsidRPr="00CB31AD" w:rsidRDefault="00786F62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6F62" w:rsidRDefault="00786F62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Л.Андреев «Иуда Искариот»</w:t>
            </w:r>
          </w:p>
        </w:tc>
        <w:tc>
          <w:tcPr>
            <w:tcW w:w="4394" w:type="dxa"/>
          </w:tcPr>
          <w:p w:rsidR="00786F62" w:rsidRDefault="00786F62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62" w:rsidRPr="00CB31AD" w:rsidTr="00CB31AD">
        <w:tc>
          <w:tcPr>
            <w:tcW w:w="594" w:type="dxa"/>
          </w:tcPr>
          <w:p w:rsidR="00786F62" w:rsidRDefault="00A86F38" w:rsidP="00CB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4" w:type="dxa"/>
          </w:tcPr>
          <w:p w:rsidR="00786F62" w:rsidRPr="00CB31AD" w:rsidRDefault="00786F62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6F62" w:rsidRDefault="00786F62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Е.Замятин «Мы»</w:t>
            </w:r>
          </w:p>
        </w:tc>
        <w:tc>
          <w:tcPr>
            <w:tcW w:w="4394" w:type="dxa"/>
          </w:tcPr>
          <w:p w:rsidR="00786F62" w:rsidRDefault="00786F62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1AD" w:rsidRPr="00CB31AD" w:rsidTr="00CB31AD">
        <w:tc>
          <w:tcPr>
            <w:tcW w:w="594" w:type="dxa"/>
          </w:tcPr>
          <w:p w:rsidR="00CB31AD" w:rsidRPr="00CB31AD" w:rsidRDefault="00A86F38" w:rsidP="00CB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4" w:type="dxa"/>
          </w:tcPr>
          <w:p w:rsidR="00CB31AD" w:rsidRPr="00CB31AD" w:rsidRDefault="00CB31AD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B31AD" w:rsidRPr="00CB31AD" w:rsidRDefault="00786F62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М.Булгаков «Мастер и Маргарита»</w:t>
            </w:r>
          </w:p>
        </w:tc>
        <w:tc>
          <w:tcPr>
            <w:tcW w:w="4394" w:type="dxa"/>
          </w:tcPr>
          <w:p w:rsidR="00CB31AD" w:rsidRPr="00CB31AD" w:rsidRDefault="00786F62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М.Булгаков «Собачье сердце», «Дни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Турбиных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31AD" w:rsidRPr="00CB31AD" w:rsidTr="00CB31AD">
        <w:tc>
          <w:tcPr>
            <w:tcW w:w="594" w:type="dxa"/>
          </w:tcPr>
          <w:p w:rsidR="00CB31AD" w:rsidRPr="00CB31AD" w:rsidRDefault="00A86F38" w:rsidP="00CB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4" w:type="dxa"/>
          </w:tcPr>
          <w:p w:rsidR="00CB31AD" w:rsidRPr="00CB31AD" w:rsidRDefault="00CB31AD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B31AD" w:rsidRPr="00CB31AD" w:rsidRDefault="00786F62" w:rsidP="0078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А.Платонов «Возвращение», «Третий сын», «Усомнившийся Макар».</w:t>
            </w:r>
          </w:p>
        </w:tc>
        <w:tc>
          <w:tcPr>
            <w:tcW w:w="4394" w:type="dxa"/>
          </w:tcPr>
          <w:p w:rsidR="00CB31AD" w:rsidRPr="00CB31AD" w:rsidRDefault="00786F62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А.Платонов «Котлован»</w:t>
            </w:r>
          </w:p>
        </w:tc>
      </w:tr>
      <w:tr w:rsidR="00213797" w:rsidRPr="00CB31AD" w:rsidTr="00CB31AD">
        <w:tc>
          <w:tcPr>
            <w:tcW w:w="594" w:type="dxa"/>
          </w:tcPr>
          <w:p w:rsidR="00213797" w:rsidRPr="00CB31AD" w:rsidRDefault="00A86F38" w:rsidP="00CB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4" w:type="dxa"/>
          </w:tcPr>
          <w:p w:rsidR="00213797" w:rsidRPr="00CB31AD" w:rsidRDefault="00213797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3797" w:rsidRPr="00BC0714" w:rsidRDefault="00786F62" w:rsidP="002137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Шолохов «Тихий Дон», «Они сражались за Родину»</w:t>
            </w:r>
          </w:p>
        </w:tc>
        <w:tc>
          <w:tcPr>
            <w:tcW w:w="4394" w:type="dxa"/>
          </w:tcPr>
          <w:p w:rsidR="00213797" w:rsidRPr="00BC0714" w:rsidRDefault="00786F62" w:rsidP="00317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Шолохов «Судьба человека», «Родинка»</w:t>
            </w:r>
          </w:p>
        </w:tc>
      </w:tr>
      <w:tr w:rsidR="00CE1C2B" w:rsidRPr="00CB31AD" w:rsidTr="00CB31AD">
        <w:tc>
          <w:tcPr>
            <w:tcW w:w="594" w:type="dxa"/>
          </w:tcPr>
          <w:p w:rsidR="00CE1C2B" w:rsidRDefault="00A86F38" w:rsidP="00CB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4" w:type="dxa"/>
          </w:tcPr>
          <w:p w:rsidR="00CE1C2B" w:rsidRPr="00CB31AD" w:rsidRDefault="00CE1C2B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E1C2B" w:rsidRDefault="00786F62" w:rsidP="00CE1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Г.Бакланов «Навеки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девятнадцатилетние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CE1C2B" w:rsidRDefault="00CE1C2B" w:rsidP="00317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97" w:rsidRPr="00CB31AD" w:rsidTr="00CB31AD">
        <w:tc>
          <w:tcPr>
            <w:tcW w:w="594" w:type="dxa"/>
          </w:tcPr>
          <w:p w:rsidR="00213797" w:rsidRPr="00CB31AD" w:rsidRDefault="00CE1C2B" w:rsidP="00CB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4" w:type="dxa"/>
          </w:tcPr>
          <w:p w:rsidR="00213797" w:rsidRPr="00CB31AD" w:rsidRDefault="00213797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3797" w:rsidRPr="00CB31AD" w:rsidRDefault="00786F62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К.Воробьев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Убиты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Москвой»</w:t>
            </w:r>
          </w:p>
        </w:tc>
        <w:tc>
          <w:tcPr>
            <w:tcW w:w="4394" w:type="dxa"/>
          </w:tcPr>
          <w:p w:rsidR="00213797" w:rsidRPr="00CB31AD" w:rsidRDefault="00213797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97" w:rsidRPr="00CB31AD" w:rsidTr="00CB31AD">
        <w:tc>
          <w:tcPr>
            <w:tcW w:w="594" w:type="dxa"/>
          </w:tcPr>
          <w:p w:rsidR="00213797" w:rsidRPr="00CB31AD" w:rsidRDefault="00213797" w:rsidP="00CB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4" w:type="dxa"/>
          </w:tcPr>
          <w:p w:rsidR="00213797" w:rsidRPr="00CB31AD" w:rsidRDefault="00213797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3797" w:rsidRPr="00CB31AD" w:rsidRDefault="00786F62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Б.Васильев «А зори здесь тихие»</w:t>
            </w:r>
          </w:p>
        </w:tc>
        <w:tc>
          <w:tcPr>
            <w:tcW w:w="4394" w:type="dxa"/>
          </w:tcPr>
          <w:p w:rsidR="00213797" w:rsidRPr="00CB31AD" w:rsidRDefault="00213797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97" w:rsidRPr="00CB31AD" w:rsidTr="00CB31AD">
        <w:tc>
          <w:tcPr>
            <w:tcW w:w="594" w:type="dxa"/>
          </w:tcPr>
          <w:p w:rsidR="00213797" w:rsidRPr="00CB31AD" w:rsidRDefault="00213797" w:rsidP="00CB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4" w:type="dxa"/>
          </w:tcPr>
          <w:p w:rsidR="00213797" w:rsidRPr="00CB31AD" w:rsidRDefault="00213797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6F62" w:rsidRDefault="00786F62" w:rsidP="0078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В.Некрасов «В окопах Сталинграда»</w:t>
            </w:r>
          </w:p>
          <w:p w:rsidR="00213797" w:rsidRPr="00CB31AD" w:rsidRDefault="00213797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3797" w:rsidRPr="00CB31AD" w:rsidRDefault="00213797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97" w:rsidRPr="00CB31AD" w:rsidTr="00CB31AD">
        <w:tc>
          <w:tcPr>
            <w:tcW w:w="594" w:type="dxa"/>
          </w:tcPr>
          <w:p w:rsidR="00213797" w:rsidRPr="00CB31AD" w:rsidRDefault="00213797" w:rsidP="00CB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4" w:type="dxa"/>
          </w:tcPr>
          <w:p w:rsidR="00213797" w:rsidRPr="00CB31AD" w:rsidRDefault="00213797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17715" w:rsidRPr="00CB31AD" w:rsidRDefault="00317715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В.Быков «Сотников», «Альпийская баллада»,</w:t>
            </w:r>
          </w:p>
        </w:tc>
        <w:tc>
          <w:tcPr>
            <w:tcW w:w="4394" w:type="dxa"/>
          </w:tcPr>
          <w:p w:rsidR="00213797" w:rsidRPr="00CB31AD" w:rsidRDefault="00213797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97" w:rsidRPr="00CB31AD" w:rsidTr="00CB31AD">
        <w:tc>
          <w:tcPr>
            <w:tcW w:w="594" w:type="dxa"/>
          </w:tcPr>
          <w:p w:rsidR="00213797" w:rsidRPr="00CB31AD" w:rsidRDefault="00213797" w:rsidP="00CB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4" w:type="dxa"/>
          </w:tcPr>
          <w:p w:rsidR="00213797" w:rsidRPr="00CB31AD" w:rsidRDefault="00213797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3797" w:rsidRPr="00CB31AD" w:rsidRDefault="00317715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Ю.Бондарев «Горячий снег»</w:t>
            </w:r>
          </w:p>
        </w:tc>
        <w:tc>
          <w:tcPr>
            <w:tcW w:w="4394" w:type="dxa"/>
          </w:tcPr>
          <w:p w:rsidR="00213797" w:rsidRPr="00CB31AD" w:rsidRDefault="00213797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97" w:rsidRPr="00CB31AD" w:rsidTr="00CB31AD">
        <w:tc>
          <w:tcPr>
            <w:tcW w:w="594" w:type="dxa"/>
          </w:tcPr>
          <w:p w:rsidR="00213797" w:rsidRPr="00CB31AD" w:rsidRDefault="00213797" w:rsidP="00CB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4" w:type="dxa"/>
          </w:tcPr>
          <w:p w:rsidR="00213797" w:rsidRPr="00CB31AD" w:rsidRDefault="00213797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3797" w:rsidRPr="00CB31AD" w:rsidRDefault="00317715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«Иван»</w:t>
            </w:r>
          </w:p>
        </w:tc>
        <w:tc>
          <w:tcPr>
            <w:tcW w:w="4394" w:type="dxa"/>
          </w:tcPr>
          <w:p w:rsidR="00213797" w:rsidRPr="00CB31AD" w:rsidRDefault="00213797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62" w:rsidRPr="00CB31AD" w:rsidTr="00CB31AD">
        <w:tc>
          <w:tcPr>
            <w:tcW w:w="594" w:type="dxa"/>
          </w:tcPr>
          <w:p w:rsidR="00786F62" w:rsidRDefault="00A86F38" w:rsidP="00CB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34" w:type="dxa"/>
          </w:tcPr>
          <w:p w:rsidR="00786F62" w:rsidRPr="00CB31AD" w:rsidRDefault="00786F62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6F62" w:rsidRDefault="00786F62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В.Астафьев «Царь-рыба»</w:t>
            </w:r>
          </w:p>
        </w:tc>
        <w:tc>
          <w:tcPr>
            <w:tcW w:w="4394" w:type="dxa"/>
          </w:tcPr>
          <w:p w:rsidR="00786F62" w:rsidRPr="00CB31AD" w:rsidRDefault="00A86F38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 Хемингуэй «Старик и море»</w:t>
            </w:r>
          </w:p>
        </w:tc>
      </w:tr>
      <w:tr w:rsidR="00786F62" w:rsidRPr="00CB31AD" w:rsidTr="00CB31AD">
        <w:tc>
          <w:tcPr>
            <w:tcW w:w="594" w:type="dxa"/>
          </w:tcPr>
          <w:p w:rsidR="00786F62" w:rsidRDefault="00A86F38" w:rsidP="00CB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34" w:type="dxa"/>
          </w:tcPr>
          <w:p w:rsidR="00786F62" w:rsidRPr="00CB31AD" w:rsidRDefault="00786F62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6F62" w:rsidRDefault="00786F62" w:rsidP="00CB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В.Распутин «Прощание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«Живи и помни»</w:t>
            </w:r>
          </w:p>
        </w:tc>
        <w:tc>
          <w:tcPr>
            <w:tcW w:w="4394" w:type="dxa"/>
          </w:tcPr>
          <w:p w:rsidR="00786F62" w:rsidRPr="00CB31AD" w:rsidRDefault="00786F62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97" w:rsidRPr="00CB31AD" w:rsidTr="00CB31AD">
        <w:tc>
          <w:tcPr>
            <w:tcW w:w="594" w:type="dxa"/>
          </w:tcPr>
          <w:p w:rsidR="00213797" w:rsidRPr="00CB31AD" w:rsidRDefault="00A86F38" w:rsidP="00CB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4" w:type="dxa"/>
          </w:tcPr>
          <w:p w:rsidR="00213797" w:rsidRPr="00CB31AD" w:rsidRDefault="00213797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3797" w:rsidRPr="00CB31AD" w:rsidRDefault="00786F62" w:rsidP="0078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В.Шукшин </w:t>
            </w:r>
            <w:r w:rsidRPr="00BC0714">
              <w:rPr>
                <w:rFonts w:ascii="Times New Roman" w:hAnsi="Times New Roman"/>
                <w:sz w:val="24"/>
                <w:szCs w:val="24"/>
              </w:rPr>
              <w:t>Рассказы (Как старик помирал.</w:t>
            </w:r>
            <w:proofErr w:type="gramEnd"/>
            <w:r w:rsidRPr="00BC0714">
              <w:rPr>
                <w:rFonts w:ascii="Times New Roman" w:hAnsi="Times New Roman"/>
                <w:sz w:val="24"/>
                <w:szCs w:val="24"/>
              </w:rPr>
              <w:t xml:space="preserve"> Космос, нервная система и шмат са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Чудик. Дядя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C0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«Крепкий мужик». Мастер «Шире шаг, Маэстро!»</w:t>
            </w:r>
          </w:p>
        </w:tc>
        <w:tc>
          <w:tcPr>
            <w:tcW w:w="4394" w:type="dxa"/>
          </w:tcPr>
          <w:p w:rsidR="00213797" w:rsidRPr="00CB31AD" w:rsidRDefault="00213797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97" w:rsidRPr="00CB31AD" w:rsidTr="00CB31AD">
        <w:tc>
          <w:tcPr>
            <w:tcW w:w="594" w:type="dxa"/>
          </w:tcPr>
          <w:p w:rsidR="00213797" w:rsidRPr="00CB31AD" w:rsidRDefault="00A86F38" w:rsidP="00CB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34" w:type="dxa"/>
          </w:tcPr>
          <w:p w:rsidR="00213797" w:rsidRPr="00CB31AD" w:rsidRDefault="00213797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3797" w:rsidRPr="00CB31AD" w:rsidRDefault="00786F62" w:rsidP="0078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Ю.Трифонов «Обмен»</w:t>
            </w:r>
          </w:p>
        </w:tc>
        <w:tc>
          <w:tcPr>
            <w:tcW w:w="4394" w:type="dxa"/>
          </w:tcPr>
          <w:p w:rsidR="00213797" w:rsidRPr="00CB31AD" w:rsidRDefault="00786F62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Ю.Трифонов «Дом на Набережной»</w:t>
            </w:r>
          </w:p>
        </w:tc>
      </w:tr>
      <w:tr w:rsidR="00786F62" w:rsidRPr="00CB31AD" w:rsidTr="00CB31AD">
        <w:tc>
          <w:tcPr>
            <w:tcW w:w="594" w:type="dxa"/>
          </w:tcPr>
          <w:p w:rsidR="00786F62" w:rsidRDefault="00A86F38" w:rsidP="00CB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34" w:type="dxa"/>
          </w:tcPr>
          <w:p w:rsidR="00786F62" w:rsidRPr="00CB31AD" w:rsidRDefault="00786F62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6F62" w:rsidRDefault="00786F62" w:rsidP="00786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А.Вампилов «Утиная охота», «Старший сын»</w:t>
            </w:r>
          </w:p>
        </w:tc>
        <w:tc>
          <w:tcPr>
            <w:tcW w:w="4394" w:type="dxa"/>
          </w:tcPr>
          <w:p w:rsidR="00786F62" w:rsidRPr="00CB31AD" w:rsidRDefault="00786F62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В.Розов «В добрый час!», «Гнездо глухаря»</w:t>
            </w:r>
          </w:p>
        </w:tc>
      </w:tr>
      <w:tr w:rsidR="00786F62" w:rsidRPr="00CB31AD" w:rsidTr="00CB31AD">
        <w:tc>
          <w:tcPr>
            <w:tcW w:w="594" w:type="dxa"/>
          </w:tcPr>
          <w:p w:rsidR="00786F62" w:rsidRDefault="00A86F38" w:rsidP="00CB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34" w:type="dxa"/>
          </w:tcPr>
          <w:p w:rsidR="00786F62" w:rsidRPr="00CB31AD" w:rsidRDefault="00786F62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6F62" w:rsidRDefault="00A86F38" w:rsidP="00786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А.Солженицын «Один день Ивана Денисовича», «Матренин двор»</w:t>
            </w:r>
          </w:p>
        </w:tc>
        <w:tc>
          <w:tcPr>
            <w:tcW w:w="4394" w:type="dxa"/>
          </w:tcPr>
          <w:p w:rsidR="00786F62" w:rsidRDefault="00786F62" w:rsidP="00CB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97" w:rsidRPr="00CB31AD" w:rsidTr="00CB31AD">
        <w:tc>
          <w:tcPr>
            <w:tcW w:w="594" w:type="dxa"/>
          </w:tcPr>
          <w:p w:rsidR="00213797" w:rsidRPr="00CB31AD" w:rsidRDefault="00A86F38" w:rsidP="00CB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34" w:type="dxa"/>
          </w:tcPr>
          <w:p w:rsidR="00213797" w:rsidRPr="00CB31AD" w:rsidRDefault="00213797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3797" w:rsidRPr="00CB31AD" w:rsidRDefault="00A86F38" w:rsidP="00CE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В.Шаламов «Колымские рассказы»</w:t>
            </w:r>
          </w:p>
        </w:tc>
        <w:tc>
          <w:tcPr>
            <w:tcW w:w="4394" w:type="dxa"/>
          </w:tcPr>
          <w:p w:rsidR="00213797" w:rsidRPr="00CB31AD" w:rsidRDefault="00213797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C1" w:rsidRPr="00CB31AD" w:rsidTr="00CB31AD">
        <w:tc>
          <w:tcPr>
            <w:tcW w:w="594" w:type="dxa"/>
          </w:tcPr>
          <w:p w:rsidR="00C07CC1" w:rsidRDefault="00A86F38" w:rsidP="00CB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34" w:type="dxa"/>
          </w:tcPr>
          <w:p w:rsidR="00C07CC1" w:rsidRPr="00CB31AD" w:rsidRDefault="00C07CC1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7CC1" w:rsidRPr="00BC0714" w:rsidRDefault="00C07CC1" w:rsidP="00CB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7CC1" w:rsidRDefault="00A86F38" w:rsidP="00CB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В.Токарева </w:t>
            </w:r>
            <w:r w:rsidRPr="00BC0714">
              <w:rPr>
                <w:rFonts w:ascii="Times New Roman" w:hAnsi="Times New Roman"/>
                <w:sz w:val="24"/>
                <w:szCs w:val="24"/>
              </w:rPr>
              <w:t>Рассказы (Лошади с крыльями.</w:t>
            </w:r>
            <w:proofErr w:type="gramEnd"/>
            <w:r w:rsidRPr="00BC0714">
              <w:rPr>
                <w:rFonts w:ascii="Times New Roman" w:hAnsi="Times New Roman"/>
                <w:sz w:val="24"/>
                <w:szCs w:val="24"/>
              </w:rPr>
              <w:t xml:space="preserve"> Летающие качели. Звезда в тумане. День без </w:t>
            </w:r>
            <w:proofErr w:type="gramStart"/>
            <w:r w:rsidRPr="00BC0714">
              <w:rPr>
                <w:rFonts w:ascii="Times New Roman" w:hAnsi="Times New Roman"/>
                <w:sz w:val="24"/>
                <w:szCs w:val="24"/>
              </w:rPr>
              <w:t>вранья</w:t>
            </w:r>
            <w:proofErr w:type="gramEnd"/>
            <w:r w:rsidRPr="00BC07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C0714">
              <w:rPr>
                <w:rFonts w:ascii="Times New Roman" w:hAnsi="Times New Roman"/>
                <w:sz w:val="24"/>
                <w:szCs w:val="24"/>
              </w:rPr>
              <w:t>Ехал Грека).</w:t>
            </w:r>
            <w:proofErr w:type="gramEnd"/>
          </w:p>
        </w:tc>
      </w:tr>
      <w:tr w:rsidR="00C07CC1" w:rsidRPr="00CB31AD" w:rsidTr="00CB31AD">
        <w:tc>
          <w:tcPr>
            <w:tcW w:w="594" w:type="dxa"/>
          </w:tcPr>
          <w:p w:rsidR="00C07CC1" w:rsidRDefault="00A86F38" w:rsidP="00CB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34" w:type="dxa"/>
          </w:tcPr>
          <w:p w:rsidR="00C07CC1" w:rsidRPr="00CB31AD" w:rsidRDefault="00C07CC1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7CC1" w:rsidRPr="00BC0714" w:rsidRDefault="00C07CC1" w:rsidP="00CB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7CC1" w:rsidRDefault="00C07CC1" w:rsidP="00CB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Т.Толстая «Смотри на обороте»</w:t>
            </w:r>
          </w:p>
          <w:p w:rsidR="00C07CC1" w:rsidRDefault="00C07CC1" w:rsidP="00CB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золотом крыльце сидели»</w:t>
            </w:r>
          </w:p>
        </w:tc>
      </w:tr>
      <w:tr w:rsidR="00213797" w:rsidRPr="00CB31AD" w:rsidTr="00CB31AD">
        <w:tc>
          <w:tcPr>
            <w:tcW w:w="594" w:type="dxa"/>
          </w:tcPr>
          <w:p w:rsidR="00213797" w:rsidRPr="00CB31AD" w:rsidRDefault="00C07CC1" w:rsidP="00C0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4" w:type="dxa"/>
          </w:tcPr>
          <w:p w:rsidR="00213797" w:rsidRPr="00CB31AD" w:rsidRDefault="00213797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13797" w:rsidRPr="00CB31AD" w:rsidRDefault="00A86F38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714">
              <w:rPr>
                <w:rFonts w:ascii="Times New Roman" w:hAnsi="Times New Roman"/>
                <w:sz w:val="24"/>
                <w:szCs w:val="24"/>
              </w:rPr>
              <w:t xml:space="preserve">Э.-М.Ремарк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C0714">
              <w:rPr>
                <w:rFonts w:ascii="Times New Roman" w:hAnsi="Times New Roman"/>
                <w:sz w:val="24"/>
                <w:szCs w:val="24"/>
              </w:rPr>
              <w:t>Три товарища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BC0714">
              <w:rPr>
                <w:rFonts w:ascii="Times New Roman" w:hAnsi="Times New Roman"/>
                <w:sz w:val="24"/>
                <w:szCs w:val="24"/>
              </w:rPr>
              <w:t>Триумфальная арка</w:t>
            </w:r>
            <w:r>
              <w:rPr>
                <w:rFonts w:ascii="Times New Roman" w:hAnsi="Times New Roman"/>
                <w:sz w:val="24"/>
                <w:szCs w:val="24"/>
              </w:rPr>
              <w:t>», «На западном фронте без перемен».</w:t>
            </w:r>
          </w:p>
        </w:tc>
        <w:tc>
          <w:tcPr>
            <w:tcW w:w="4394" w:type="dxa"/>
          </w:tcPr>
          <w:p w:rsidR="00213797" w:rsidRPr="00CB31AD" w:rsidRDefault="00213797" w:rsidP="00CB3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8D0" w:rsidRPr="00CB31AD" w:rsidRDefault="000538D0" w:rsidP="00CB3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38D0" w:rsidRPr="00CB31AD" w:rsidSect="00CB31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1AD"/>
    <w:rsid w:val="000538D0"/>
    <w:rsid w:val="00213797"/>
    <w:rsid w:val="00317715"/>
    <w:rsid w:val="00506B63"/>
    <w:rsid w:val="00786F62"/>
    <w:rsid w:val="009F2FD1"/>
    <w:rsid w:val="00A86F38"/>
    <w:rsid w:val="00C07CC1"/>
    <w:rsid w:val="00CB31AD"/>
    <w:rsid w:val="00CE1C2B"/>
    <w:rsid w:val="00E0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2020-05-21T08:30:00Z</dcterms:created>
  <dcterms:modified xsi:type="dcterms:W3CDTF">2020-05-21T21:59:00Z</dcterms:modified>
</cp:coreProperties>
</file>