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6EFC3" w14:textId="77777777" w:rsidR="00A9113E" w:rsidRDefault="00A9113E" w:rsidP="00676079"/>
    <w:p w14:paraId="31B8F411" w14:textId="77777777" w:rsidR="00676079" w:rsidRDefault="00676079" w:rsidP="00676079"/>
    <w:p w14:paraId="1F77FD0E" w14:textId="77777777" w:rsidR="009E756B" w:rsidRDefault="009E756B" w:rsidP="009E756B">
      <w:pPr>
        <w:ind w:left="5387"/>
        <w:jc w:val="left"/>
      </w:pPr>
      <w:r>
        <w:t>УТВЕРЖДАЮ</w:t>
      </w:r>
    </w:p>
    <w:p w14:paraId="7A90C51F" w14:textId="77777777" w:rsidR="00E762D1" w:rsidRDefault="009E756B" w:rsidP="009E756B">
      <w:pPr>
        <w:ind w:left="5387"/>
        <w:jc w:val="left"/>
        <w:rPr>
          <w:i/>
        </w:rPr>
      </w:pPr>
      <w:r>
        <w:t xml:space="preserve">Директор </w:t>
      </w:r>
      <w:r w:rsidR="00E762D1">
        <w:rPr>
          <w:i/>
        </w:rPr>
        <w:t>ГБОУ гимназии № 433</w:t>
      </w:r>
    </w:p>
    <w:p w14:paraId="5933C37F" w14:textId="371F2331" w:rsidR="009E756B" w:rsidRDefault="00E762D1" w:rsidP="00E762D1">
      <w:pPr>
        <w:ind w:left="5103"/>
        <w:jc w:val="left"/>
      </w:pPr>
      <w:r>
        <w:rPr>
          <w:i/>
        </w:rPr>
        <w:t>Курортного района Санкт-Петербурга</w:t>
      </w:r>
      <w:r w:rsidR="009E756B">
        <w:br/>
        <w:t>_________________</w:t>
      </w:r>
      <w:r>
        <w:t>Е.М.Волкова</w:t>
      </w:r>
    </w:p>
    <w:p w14:paraId="31DFCEEE" w14:textId="77777777" w:rsidR="009E756B" w:rsidRDefault="009E756B" w:rsidP="009E756B">
      <w:pPr>
        <w:ind w:left="5387"/>
        <w:jc w:val="left"/>
      </w:pPr>
      <w:r>
        <w:t>«___»________________2023 г.</w:t>
      </w:r>
    </w:p>
    <w:p w14:paraId="72125A99" w14:textId="77777777" w:rsidR="009E756B" w:rsidRDefault="009E756B" w:rsidP="00676079"/>
    <w:p w14:paraId="452A8D21" w14:textId="77777777" w:rsidR="009E756B" w:rsidRDefault="009E756B" w:rsidP="00676079"/>
    <w:p w14:paraId="0C74F40C" w14:textId="77777777" w:rsidR="009E756B" w:rsidRDefault="009E756B" w:rsidP="00676079"/>
    <w:p w14:paraId="7DC327A7" w14:textId="77777777" w:rsidR="009E756B" w:rsidRDefault="009E756B" w:rsidP="00676079"/>
    <w:p w14:paraId="42D533D2" w14:textId="77777777" w:rsidR="009E756B" w:rsidRDefault="009E756B" w:rsidP="00676079"/>
    <w:p w14:paraId="0831C666" w14:textId="77777777" w:rsidR="009E756B" w:rsidRDefault="009E756B" w:rsidP="00676079"/>
    <w:p w14:paraId="7894F8FD" w14:textId="77777777" w:rsidR="009E756B" w:rsidRDefault="009E756B" w:rsidP="00676079"/>
    <w:p w14:paraId="0620FC1F" w14:textId="77777777" w:rsidR="009E756B" w:rsidRDefault="009E756B" w:rsidP="00676079"/>
    <w:p w14:paraId="3A74EEA1" w14:textId="77777777" w:rsidR="009E756B" w:rsidRDefault="009E756B" w:rsidP="00676079"/>
    <w:p w14:paraId="32F36743" w14:textId="77777777" w:rsidR="009E756B" w:rsidRDefault="009E756B" w:rsidP="00676079"/>
    <w:p w14:paraId="3ECD47D6" w14:textId="77777777" w:rsidR="009E756B" w:rsidRDefault="009E756B" w:rsidP="00676079"/>
    <w:p w14:paraId="6449B60E" w14:textId="77777777" w:rsidR="009E756B" w:rsidRDefault="009E756B" w:rsidP="00676079"/>
    <w:p w14:paraId="7ADA24B4" w14:textId="77777777" w:rsidR="009E756B" w:rsidRDefault="009E756B" w:rsidP="00676079"/>
    <w:p w14:paraId="1DBF03A1" w14:textId="77777777" w:rsidR="009E756B" w:rsidRDefault="009E756B" w:rsidP="00676079"/>
    <w:p w14:paraId="43FB033E" w14:textId="79E66459" w:rsidR="009E756B" w:rsidRPr="00E762D1" w:rsidRDefault="009E756B" w:rsidP="009E756B">
      <w:pPr>
        <w:jc w:val="center"/>
        <w:rPr>
          <w:b/>
        </w:rPr>
      </w:pPr>
      <w:r w:rsidRPr="009E756B">
        <w:rPr>
          <w:b/>
        </w:rPr>
        <w:t xml:space="preserve">Политика </w:t>
      </w:r>
      <w:r w:rsidRPr="009E756B">
        <w:rPr>
          <w:b/>
        </w:rPr>
        <w:br/>
        <w:t xml:space="preserve">в отношении обработки персональных данных </w:t>
      </w:r>
      <w:r>
        <w:rPr>
          <w:b/>
        </w:rPr>
        <w:br/>
      </w:r>
      <w:r w:rsidRPr="00E762D1">
        <w:rPr>
          <w:b/>
        </w:rPr>
        <w:t xml:space="preserve">в </w:t>
      </w:r>
      <w:r w:rsidR="00E762D1" w:rsidRPr="00E762D1">
        <w:rPr>
          <w:b/>
        </w:rPr>
        <w:t>государственном бюджетном общеобразовательном учреждении</w:t>
      </w:r>
    </w:p>
    <w:p w14:paraId="16A4AA03" w14:textId="2E24B755" w:rsidR="00E762D1" w:rsidRPr="00E762D1" w:rsidRDefault="00E762D1" w:rsidP="009E756B">
      <w:pPr>
        <w:jc w:val="center"/>
        <w:rPr>
          <w:b/>
        </w:rPr>
      </w:pPr>
      <w:r w:rsidRPr="00E762D1">
        <w:rPr>
          <w:b/>
        </w:rPr>
        <w:t>гимназии № 433 Курортного района Санкт-Петербурга</w:t>
      </w:r>
    </w:p>
    <w:p w14:paraId="0FB82D81" w14:textId="77777777" w:rsidR="009E756B" w:rsidRDefault="009E756B" w:rsidP="009E756B"/>
    <w:p w14:paraId="27B66862" w14:textId="77777777" w:rsidR="009E756B" w:rsidRDefault="009E756B" w:rsidP="009E756B"/>
    <w:p w14:paraId="1BCF4C20" w14:textId="77777777" w:rsidR="009E756B" w:rsidRDefault="009E756B" w:rsidP="009E756B"/>
    <w:p w14:paraId="7AA816E7" w14:textId="77777777" w:rsidR="009E756B" w:rsidRDefault="009E756B" w:rsidP="009E756B"/>
    <w:p w14:paraId="1D838D5D" w14:textId="77777777" w:rsidR="009E756B" w:rsidRDefault="009E756B" w:rsidP="009E756B"/>
    <w:p w14:paraId="5AD2DC8F" w14:textId="77777777" w:rsidR="009E756B" w:rsidRDefault="009E756B" w:rsidP="009E756B"/>
    <w:p w14:paraId="6664477E" w14:textId="77777777" w:rsidR="009E756B" w:rsidRDefault="009E756B" w:rsidP="009E756B"/>
    <w:p w14:paraId="30179C0B" w14:textId="77777777" w:rsidR="009E756B" w:rsidRDefault="009E756B" w:rsidP="009E756B"/>
    <w:p w14:paraId="14CA21B9" w14:textId="77777777" w:rsidR="009E756B" w:rsidRDefault="009E756B" w:rsidP="009E756B"/>
    <w:p w14:paraId="297C73E0" w14:textId="77777777" w:rsidR="009E756B" w:rsidRDefault="009E756B" w:rsidP="009E756B"/>
    <w:p w14:paraId="26761EA9" w14:textId="77777777" w:rsidR="009E756B" w:rsidRDefault="009E756B" w:rsidP="009E756B"/>
    <w:p w14:paraId="1C82FB69" w14:textId="77777777" w:rsidR="009E756B" w:rsidRDefault="009E756B" w:rsidP="009E756B"/>
    <w:p w14:paraId="67F39F98" w14:textId="77777777" w:rsidR="009E756B" w:rsidRDefault="009E756B" w:rsidP="009E756B"/>
    <w:p w14:paraId="083E69C2" w14:textId="77777777" w:rsidR="009E756B" w:rsidRDefault="009E756B" w:rsidP="009E756B"/>
    <w:p w14:paraId="5D6BDB4A" w14:textId="77777777" w:rsidR="009E756B" w:rsidRDefault="009E756B" w:rsidP="009E756B"/>
    <w:p w14:paraId="0DC89F58" w14:textId="77777777" w:rsidR="009E756B" w:rsidRDefault="009E756B" w:rsidP="009E756B"/>
    <w:p w14:paraId="6495B74D" w14:textId="77777777" w:rsidR="009E756B" w:rsidRDefault="009E756B" w:rsidP="009E756B"/>
    <w:p w14:paraId="5EA5F7FC" w14:textId="77777777" w:rsidR="009E756B" w:rsidRDefault="009E756B" w:rsidP="009E756B"/>
    <w:p w14:paraId="202777C8" w14:textId="77777777" w:rsidR="009E756B" w:rsidRDefault="009E756B" w:rsidP="009E756B"/>
    <w:p w14:paraId="252B0973" w14:textId="77777777" w:rsidR="009E756B" w:rsidRDefault="009E756B" w:rsidP="009E756B"/>
    <w:p w14:paraId="7F1659CA" w14:textId="77777777" w:rsidR="009E756B" w:rsidRDefault="009E756B" w:rsidP="009E756B"/>
    <w:p w14:paraId="177F927F" w14:textId="77777777" w:rsidR="009E756B" w:rsidRDefault="009E756B" w:rsidP="009E756B"/>
    <w:p w14:paraId="1423CC36" w14:textId="77777777" w:rsidR="009E756B" w:rsidRDefault="009E756B" w:rsidP="009E756B"/>
    <w:p w14:paraId="3C5DDE54" w14:textId="77777777" w:rsidR="009E756B" w:rsidRDefault="009E756B" w:rsidP="009E756B"/>
    <w:p w14:paraId="78270485" w14:textId="77777777" w:rsidR="009E756B" w:rsidRDefault="009E756B" w:rsidP="009E756B"/>
    <w:p w14:paraId="0284473D" w14:textId="1771E108" w:rsidR="009E756B" w:rsidRDefault="009E756B" w:rsidP="00AF627A">
      <w:pPr>
        <w:jc w:val="center"/>
      </w:pPr>
      <w:r>
        <w:t>Санкт-Петербург, 2023</w:t>
      </w:r>
      <w:r>
        <w:br w:type="page"/>
      </w:r>
    </w:p>
    <w:p w14:paraId="27AD9C32" w14:textId="77777777" w:rsidR="009E756B" w:rsidRPr="009E756B" w:rsidRDefault="009E756B" w:rsidP="009E756B">
      <w:pPr>
        <w:pStyle w:val="1"/>
      </w:pPr>
      <w:bookmarkStart w:id="0" w:name="_Toc129252828"/>
      <w:r w:rsidRPr="009E756B">
        <w:lastRenderedPageBreak/>
        <w:t>1.</w:t>
      </w:r>
      <w:r w:rsidRPr="009E756B">
        <w:tab/>
      </w:r>
      <w:r w:rsidR="007B644C" w:rsidRPr="009E756B">
        <w:t>Общие положения</w:t>
      </w:r>
      <w:bookmarkEnd w:id="0"/>
    </w:p>
    <w:p w14:paraId="4A4DE403" w14:textId="77777777" w:rsidR="009E756B" w:rsidRDefault="009E756B" w:rsidP="009E756B">
      <w:pPr>
        <w:pStyle w:val="2"/>
      </w:pPr>
      <w:bookmarkStart w:id="1" w:name="_Toc129252829"/>
      <w:r>
        <w:t>1.1.</w:t>
      </w:r>
      <w:r>
        <w:tab/>
        <w:t>Назначение Политики</w:t>
      </w:r>
      <w:bookmarkEnd w:id="1"/>
    </w:p>
    <w:p w14:paraId="29311A43" w14:textId="319BEEEC" w:rsidR="009E756B" w:rsidRPr="00F633D6" w:rsidRDefault="009E756B" w:rsidP="009E756B">
      <w:pPr>
        <w:ind w:firstLine="567"/>
      </w:pPr>
      <w:r>
        <w:t>1.1.1.</w:t>
      </w:r>
      <w:r>
        <w:tab/>
        <w:t xml:space="preserve">Политика в отношении обработки персональных данных </w:t>
      </w:r>
      <w:r w:rsidR="004062FE">
        <w:br/>
      </w:r>
      <w:r>
        <w:t xml:space="preserve">в </w:t>
      </w:r>
      <w:r w:rsidR="00991EF3">
        <w:t>государственном бюджетном общеобразовательном учреждении гимназии № 433 Курортного района Санкт-Петербурга</w:t>
      </w:r>
      <w:r>
        <w:t xml:space="preserve"> (далее – Политика) разработана в соответствии </w:t>
      </w:r>
      <w:r w:rsidR="004062FE">
        <w:br/>
      </w:r>
      <w:r>
        <w:t xml:space="preserve">с Федеральным законом от </w:t>
      </w:r>
      <w:r w:rsidRPr="009E756B">
        <w:t>27.07.2006</w:t>
      </w:r>
      <w:r>
        <w:t xml:space="preserve"> № 152-ФЗ «О персональных данных»</w:t>
      </w:r>
      <w:r w:rsidR="00F633D6">
        <w:t xml:space="preserve">, Постановлением Правительства РФ от </w:t>
      </w:r>
      <w:r w:rsidR="00F633D6" w:rsidRPr="00F633D6">
        <w:t xml:space="preserve">21.03.2012 </w:t>
      </w:r>
      <w:r w:rsidR="00F633D6">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определяет политику в отношении обработки персональных данных</w:t>
      </w:r>
      <w:r w:rsidR="00F633D6">
        <w:br/>
        <w:t xml:space="preserve">в </w:t>
      </w:r>
      <w:r w:rsidR="00991EF3">
        <w:t xml:space="preserve">государственном бюджетном общеобразовательном учреждении гимназии № 433 Курортного района Санкт-Петербурга </w:t>
      </w:r>
      <w:r w:rsidR="00F633D6">
        <w:t>(далее –</w:t>
      </w:r>
      <w:r w:rsidR="00991EF3">
        <w:t xml:space="preserve"> </w:t>
      </w:r>
      <w:r w:rsidR="00EF49BA">
        <w:t>Учреждение</w:t>
      </w:r>
      <w:r w:rsidR="00F633D6">
        <w:t>)</w:t>
      </w:r>
      <w:r w:rsidR="00F633D6">
        <w:rPr>
          <w:i/>
        </w:rPr>
        <w:t xml:space="preserve">, </w:t>
      </w:r>
      <w:r w:rsidR="00F633D6">
        <w:t xml:space="preserve">а также правила обработки персональных данных, </w:t>
      </w:r>
      <w:r w:rsidR="00F633D6" w:rsidRPr="00F633D6">
        <w:t xml:space="preserve">устанавливающие процедуры, направленные на выявление </w:t>
      </w:r>
      <w:r w:rsidR="00F633D6">
        <w:br/>
      </w:r>
      <w:r w:rsidR="00F633D6" w:rsidRPr="00F633D6">
        <w:t>и предотвращение нарушений </w:t>
      </w:r>
      <w:hyperlink r:id="rId11" w:anchor="/document/12148567/entry/4" w:history="1">
        <w:r w:rsidR="00F633D6" w:rsidRPr="00F633D6">
          <w:t>законодательства</w:t>
        </w:r>
      </w:hyperlink>
      <w:r w:rsidR="00F633D6" w:rsidRPr="00F633D6">
        <w:t>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00F633D6">
        <w:t>.</w:t>
      </w:r>
    </w:p>
    <w:p w14:paraId="5BC947A4" w14:textId="25E1A596" w:rsidR="009E756B" w:rsidRDefault="009E756B" w:rsidP="009E756B">
      <w:pPr>
        <w:ind w:firstLine="567"/>
      </w:pPr>
      <w:r>
        <w:t>1.1.2.</w:t>
      </w:r>
      <w:r>
        <w:tab/>
        <w:t>Политика вступает в силу с момента ее утверждения директором</w:t>
      </w:r>
      <w:r w:rsidR="00D5170A">
        <w:t xml:space="preserve"> или иным уполномоченным лицом</w:t>
      </w:r>
      <w:r w:rsidR="00F633D6">
        <w:t xml:space="preserve"> </w:t>
      </w:r>
      <w:r w:rsidR="00EF49BA">
        <w:t>Учреждения</w:t>
      </w:r>
      <w:r>
        <w:t>.</w:t>
      </w:r>
    </w:p>
    <w:p w14:paraId="53CE4D79" w14:textId="7A162481" w:rsidR="009E756B" w:rsidRDefault="009E756B" w:rsidP="009E756B">
      <w:pPr>
        <w:ind w:firstLine="567"/>
      </w:pPr>
      <w:r>
        <w:t>1.1.3.</w:t>
      </w:r>
      <w:r>
        <w:tab/>
        <w:t>Политика подлежит пересмот</w:t>
      </w:r>
      <w:r w:rsidR="00041504">
        <w:t>ру в ходе периодического анализа, но не реже одного раза в год,</w:t>
      </w:r>
      <w:r>
        <w:t xml:space="preserve"> </w:t>
      </w:r>
      <w:r w:rsidR="00D5170A">
        <w:t>ответственного за организацию обработки персональных данных</w:t>
      </w:r>
      <w:r w:rsidR="00D5170A">
        <w:br/>
        <w:t xml:space="preserve">на </w:t>
      </w:r>
      <w:r w:rsidR="00EF49BA">
        <w:t>Учреждении</w:t>
      </w:r>
      <w:r>
        <w:t>, а также в случаях изменения законодательства Российской Федерации</w:t>
      </w:r>
      <w:r w:rsidR="00D5170A">
        <w:br/>
      </w:r>
      <w:r>
        <w:t>в области персональных данных.</w:t>
      </w:r>
    </w:p>
    <w:p w14:paraId="2C7EEE34" w14:textId="212F8FEC" w:rsidR="009E756B" w:rsidRDefault="009E756B" w:rsidP="009E756B">
      <w:pPr>
        <w:ind w:firstLine="567"/>
      </w:pPr>
      <w:r>
        <w:t>1.1.4.</w:t>
      </w:r>
      <w:r>
        <w:tab/>
        <w:t xml:space="preserve">Политика подлежит опубликованию на официальном сайте </w:t>
      </w:r>
      <w:r w:rsidR="00EF49BA">
        <w:t>Учреждения</w:t>
      </w:r>
      <w:r>
        <w:t xml:space="preserve"> </w:t>
      </w:r>
      <w:r w:rsidR="004F182B">
        <w:t>(</w:t>
      </w:r>
      <w:hyperlink r:id="rId12" w:history="1">
        <w:r w:rsidR="00991EF3" w:rsidRPr="00500642">
          <w:rPr>
            <w:rStyle w:val="a6"/>
          </w:rPr>
          <w:t>https://school433spb.ru</w:t>
        </w:r>
      </w:hyperlink>
      <w:r w:rsidR="007C54D0">
        <w:rPr>
          <w:i/>
        </w:rPr>
        <w:t>)</w:t>
      </w:r>
    </w:p>
    <w:p w14:paraId="1C85132A" w14:textId="77777777" w:rsidR="004F182B" w:rsidRDefault="004F182B" w:rsidP="004F182B">
      <w:pPr>
        <w:pStyle w:val="2"/>
      </w:pPr>
      <w:bookmarkStart w:id="2" w:name="_Toc129252830"/>
      <w:r>
        <w:t>1.2.</w:t>
      </w:r>
      <w:r>
        <w:tab/>
        <w:t>Цели Политики</w:t>
      </w:r>
      <w:bookmarkEnd w:id="2"/>
    </w:p>
    <w:p w14:paraId="383CF6AB" w14:textId="488D0B38" w:rsidR="004F182B" w:rsidRDefault="004F182B" w:rsidP="004F182B">
      <w:pPr>
        <w:ind w:firstLine="567"/>
      </w:pPr>
      <w:r>
        <w:t>1.2.1.</w:t>
      </w:r>
      <w:r>
        <w:tab/>
        <w:t>Целью Политики является обеспечение защиты прав и свобод субъектов персональных данных при обработк</w:t>
      </w:r>
      <w:r w:rsidR="005C2138">
        <w:t>е</w:t>
      </w:r>
      <w:r>
        <w:t xml:space="preserve"> их персональных данных </w:t>
      </w:r>
      <w:r w:rsidR="00EF49BA">
        <w:t>Учреждение</w:t>
      </w:r>
      <w:r>
        <w:t>м.</w:t>
      </w:r>
    </w:p>
    <w:p w14:paraId="15CFD1BE" w14:textId="4FBAC33E" w:rsidR="004F182B" w:rsidRDefault="004F182B" w:rsidP="004F182B">
      <w:pPr>
        <w:pStyle w:val="2"/>
      </w:pPr>
      <w:bookmarkStart w:id="3" w:name="_Toc129252831"/>
      <w:r>
        <w:t>1.3.</w:t>
      </w:r>
      <w:r>
        <w:tab/>
        <w:t>Основные понятия</w:t>
      </w:r>
      <w:r w:rsidR="00A655BF">
        <w:t xml:space="preserve"> (</w:t>
      </w:r>
      <w:r w:rsidR="00EF162E">
        <w:t>т</w:t>
      </w:r>
      <w:r w:rsidR="00A655BF">
        <w:t>ермины, определения)</w:t>
      </w:r>
      <w:bookmarkEnd w:id="3"/>
    </w:p>
    <w:p w14:paraId="60AE34C5" w14:textId="77777777" w:rsidR="004F182B" w:rsidRDefault="004F182B" w:rsidP="004F182B">
      <w:pPr>
        <w:ind w:firstLine="567"/>
      </w:pPr>
      <w:r>
        <w:t>1.3.1.</w:t>
      </w:r>
      <w:r>
        <w:tab/>
        <w:t>Для целей Политики используются следующие понятия:</w:t>
      </w:r>
    </w:p>
    <w:p w14:paraId="1E5EC4BB" w14:textId="3C8A1E19" w:rsidR="00EF162E" w:rsidRPr="00EF162E" w:rsidRDefault="004F182B" w:rsidP="00A655BF">
      <w:pPr>
        <w:ind w:firstLine="567"/>
      </w:pPr>
      <w:r w:rsidRPr="00991EF3">
        <w:rPr>
          <w:i/>
        </w:rPr>
        <w:t>персональные данные</w:t>
      </w:r>
      <w:r w:rsidRPr="00EF162E">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19F8A294" w14:textId="1B94D511" w:rsidR="004F182B" w:rsidRPr="00EF162E" w:rsidRDefault="004F182B" w:rsidP="00A655BF">
      <w:pPr>
        <w:ind w:firstLine="567"/>
      </w:pPr>
      <w:r w:rsidRPr="00991EF3">
        <w:rPr>
          <w:i/>
        </w:rPr>
        <w:t xml:space="preserve">персональные данные, разрешенные субъектом персональных данных </w:t>
      </w:r>
      <w:r w:rsidR="000F6A43" w:rsidRPr="00991EF3">
        <w:rPr>
          <w:i/>
        </w:rPr>
        <w:br/>
      </w:r>
      <w:r w:rsidRPr="00991EF3">
        <w:rPr>
          <w:i/>
        </w:rPr>
        <w:t>для распространения</w:t>
      </w:r>
      <w:r w:rsidRPr="00EF162E">
        <w:t xml:space="preserve"> – персональные данные, доступ неограниченного круга </w:t>
      </w:r>
      <w:r w:rsidR="00067779" w:rsidRPr="00EF162E">
        <w:t>лиц,</w:t>
      </w:r>
      <w:r w:rsidRPr="00EF162E">
        <w:t xml:space="preserve"> к которым предоставлен субъектом персональных данных путем дачи согласия на обработку персональных данных, разрешенных субъектом персональных данных</w:t>
      </w:r>
      <w:r w:rsidR="00EF162E" w:rsidRPr="00EF162E">
        <w:t xml:space="preserve"> </w:t>
      </w:r>
      <w:r w:rsidR="000F6A43">
        <w:br/>
      </w:r>
      <w:r w:rsidRPr="00EF162E">
        <w:t>для распространения;</w:t>
      </w:r>
    </w:p>
    <w:p w14:paraId="7281C4E8" w14:textId="77777777" w:rsidR="004F182B" w:rsidRPr="00EF162E" w:rsidRDefault="004F182B" w:rsidP="004F182B">
      <w:pPr>
        <w:ind w:firstLine="567"/>
      </w:pPr>
      <w:r w:rsidRPr="00991EF3">
        <w:rPr>
          <w:i/>
        </w:rPr>
        <w:t>субъект персональных</w:t>
      </w:r>
      <w:r w:rsidRPr="00EF162E">
        <w:t xml:space="preserve"> </w:t>
      </w:r>
      <w:r w:rsidRPr="00991EF3">
        <w:rPr>
          <w:i/>
        </w:rPr>
        <w:t>данных</w:t>
      </w:r>
      <w:r w:rsidRPr="00EF162E">
        <w:t xml:space="preserve"> – физическое лицо, которое прямо или косвенно определено или определяемо с помощью персональных данных;</w:t>
      </w:r>
    </w:p>
    <w:p w14:paraId="776BDA82" w14:textId="33BE0180" w:rsidR="004F182B" w:rsidRPr="00EF162E" w:rsidRDefault="004F182B" w:rsidP="004F182B">
      <w:pPr>
        <w:ind w:firstLine="567"/>
      </w:pPr>
      <w:r w:rsidRPr="00991EF3">
        <w:rPr>
          <w:i/>
        </w:rPr>
        <w:t>оператор</w:t>
      </w:r>
      <w:r w:rsidRPr="00EF162E">
        <w:t xml:space="preserve"> – государственный, муниципальный орган, юридическое или физическое лицо, самостоятельно или совместно с другими лицами организующие </w:t>
      </w:r>
      <w:r w:rsidR="000F6A43">
        <w:br/>
      </w:r>
      <w:r w:rsidRPr="00EF162E">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FAAB285" w14:textId="77777777" w:rsidR="004F182B" w:rsidRPr="00EF162E" w:rsidRDefault="004F182B" w:rsidP="004F182B">
      <w:pPr>
        <w:ind w:firstLine="567"/>
      </w:pPr>
      <w:r w:rsidRPr="00991EF3">
        <w:rPr>
          <w:i/>
        </w:rPr>
        <w:t>обработка персональных данных</w:t>
      </w:r>
      <w:r w:rsidRPr="00EF162E">
        <w:t xml:space="preserve"> – любое действие (операция) или совокупность действий (операций) с</w:t>
      </w:r>
      <w:r w:rsidR="005B35DD" w:rsidRPr="00EF162E">
        <w:t xml:space="preserve"> </w:t>
      </w:r>
      <w:r w:rsidRPr="00EF162E">
        <w:t>персональными данными, совершаемых с</w:t>
      </w:r>
      <w:r w:rsidR="005B35DD" w:rsidRPr="00EF162E">
        <w:t xml:space="preserve"> </w:t>
      </w:r>
      <w:r w:rsidRPr="00EF162E">
        <w:t>использованием средств автоматизации или без их</w:t>
      </w:r>
      <w:r w:rsidR="005B35DD" w:rsidRPr="00EF162E">
        <w:t xml:space="preserve"> </w:t>
      </w:r>
      <w:r w:rsidRPr="00EF162E">
        <w:t>использования</w:t>
      </w:r>
      <w:r w:rsidR="005B35DD" w:rsidRPr="00EF162E">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528F9DEA" w14:textId="77777777" w:rsidR="005B35DD" w:rsidRPr="00EF162E" w:rsidRDefault="005B35DD" w:rsidP="004F182B">
      <w:pPr>
        <w:ind w:firstLine="567"/>
      </w:pPr>
      <w:r w:rsidRPr="00991EF3">
        <w:rPr>
          <w:i/>
        </w:rPr>
        <w:t>автоматизированная обработка персональных данных</w:t>
      </w:r>
      <w:r w:rsidRPr="00EF162E">
        <w:t xml:space="preserve"> – обработка персональных данных с помощью средств вычислительной техники;</w:t>
      </w:r>
    </w:p>
    <w:p w14:paraId="6AA9EEC0" w14:textId="77777777" w:rsidR="005B35DD" w:rsidRPr="00EF162E" w:rsidRDefault="005B35DD" w:rsidP="004F182B">
      <w:pPr>
        <w:ind w:firstLine="567"/>
      </w:pPr>
      <w:r w:rsidRPr="00991EF3">
        <w:rPr>
          <w:i/>
        </w:rPr>
        <w:t>распространение персональных данных</w:t>
      </w:r>
      <w:r w:rsidRPr="00EF162E">
        <w:t xml:space="preserve"> – действия, направленные на раскрытие персональных данных неопределенному кругу лиц;</w:t>
      </w:r>
    </w:p>
    <w:p w14:paraId="1439264D" w14:textId="77777777" w:rsidR="004F182B" w:rsidRPr="00EF162E" w:rsidRDefault="005B35DD" w:rsidP="004F182B">
      <w:pPr>
        <w:ind w:firstLine="567"/>
      </w:pPr>
      <w:r w:rsidRPr="00991EF3">
        <w:rPr>
          <w:i/>
        </w:rPr>
        <w:t>предоставление персональных данных</w:t>
      </w:r>
      <w:r w:rsidRPr="00EF162E">
        <w:t xml:space="preserve"> – действия, направленные на раскрытие персональных данных определенному лицу или определенному кругу лиц;</w:t>
      </w:r>
    </w:p>
    <w:p w14:paraId="6F7F16AF" w14:textId="77777777" w:rsidR="005B35DD" w:rsidRPr="00EF162E" w:rsidRDefault="005B35DD" w:rsidP="004F182B">
      <w:pPr>
        <w:ind w:firstLine="567"/>
      </w:pPr>
      <w:r w:rsidRPr="00991EF3">
        <w:rPr>
          <w:i/>
        </w:rPr>
        <w:t>блокирование персональных данных</w:t>
      </w:r>
      <w:r w:rsidRPr="00EF162E">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7996390C" w14:textId="77777777" w:rsidR="005B35DD" w:rsidRPr="00EF162E" w:rsidRDefault="005B35DD" w:rsidP="004F182B">
      <w:pPr>
        <w:ind w:firstLine="567"/>
      </w:pPr>
      <w:r w:rsidRPr="00991EF3">
        <w:rPr>
          <w:i/>
        </w:rPr>
        <w:t>уничтожение персональных данных</w:t>
      </w:r>
      <w:r w:rsidRPr="00EF162E">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3177CC5" w14:textId="77777777" w:rsidR="005B35DD" w:rsidRPr="00EF162E" w:rsidRDefault="005B35DD" w:rsidP="004F182B">
      <w:pPr>
        <w:ind w:firstLine="567"/>
      </w:pPr>
      <w:r w:rsidRPr="00991EF3">
        <w:rPr>
          <w:i/>
        </w:rPr>
        <w:t>информационная система персональных данных</w:t>
      </w:r>
      <w:r w:rsidRPr="00EF162E">
        <w:t xml:space="preserve"> – совокупность содержащихся </w:t>
      </w:r>
      <w:r w:rsidR="004062FE" w:rsidRPr="00EF162E">
        <w:br/>
      </w:r>
      <w:r w:rsidRPr="00EF162E">
        <w:t>в базах данных персональных данных и обеспечивающих их обработку информационных технологий и технических средств;</w:t>
      </w:r>
    </w:p>
    <w:p w14:paraId="071A4B57" w14:textId="77777777" w:rsidR="005B35DD" w:rsidRPr="00EF162E" w:rsidRDefault="005B35DD" w:rsidP="004F182B">
      <w:pPr>
        <w:ind w:firstLine="567"/>
      </w:pPr>
      <w:r w:rsidRPr="00991EF3">
        <w:rPr>
          <w:i/>
        </w:rPr>
        <w:t>конфиденциальность информации</w:t>
      </w:r>
      <w:r w:rsidRPr="00EF162E">
        <w:t xml:space="preserve"> – обязательное для выполнения лицом, получившим доступ к определенной информации, требование не передавать такую информацию третьим лицами без согласия ее обладателя;</w:t>
      </w:r>
    </w:p>
    <w:p w14:paraId="16C8FDCF" w14:textId="77777777" w:rsidR="005B35DD" w:rsidRPr="00EF162E" w:rsidRDefault="005B35DD" w:rsidP="004F182B">
      <w:pPr>
        <w:ind w:firstLine="567"/>
      </w:pPr>
      <w:r w:rsidRPr="00991EF3">
        <w:rPr>
          <w:i/>
        </w:rPr>
        <w:t>трансграничная передача персональных данных</w:t>
      </w:r>
      <w:r w:rsidRPr="00EF162E">
        <w:t xml:space="preserve"> – передача персональных данных </w:t>
      </w:r>
      <w:r w:rsidR="004062FE" w:rsidRPr="00EF162E">
        <w:br/>
      </w:r>
      <w:r w:rsidRPr="00EF162E">
        <w:t>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7BDA054" w14:textId="77777777" w:rsidR="005B35DD" w:rsidRPr="00EF162E" w:rsidRDefault="005B35DD" w:rsidP="004F182B">
      <w:pPr>
        <w:ind w:firstLine="567"/>
      </w:pPr>
      <w:r w:rsidRPr="00991EF3">
        <w:rPr>
          <w:i/>
        </w:rPr>
        <w:t>угрозы безопасности персональных данных</w:t>
      </w:r>
      <w:r w:rsidRPr="00EF162E">
        <w:t xml:space="preserve"> – совокупность условий и факторов, создающих опасность несанкционированного, в том числе случайного, доступа </w:t>
      </w:r>
      <w:r w:rsidR="004062FE" w:rsidRPr="00EF162E">
        <w:br/>
      </w:r>
      <w:r w:rsidRPr="00EF162E">
        <w:t xml:space="preserve">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w:t>
      </w:r>
      <w:r w:rsidR="004062FE" w:rsidRPr="00EF162E">
        <w:br/>
      </w:r>
      <w:r w:rsidRPr="00EF162E">
        <w:t>а также иные неправомерные действия при их обработке в информационных системах персональных данных;</w:t>
      </w:r>
    </w:p>
    <w:p w14:paraId="00BC7DDA" w14:textId="3B40C3E4" w:rsidR="005B35DD" w:rsidRPr="00EF162E" w:rsidRDefault="005B35DD" w:rsidP="004F182B">
      <w:pPr>
        <w:ind w:firstLine="567"/>
      </w:pPr>
      <w:r w:rsidRPr="00991EF3">
        <w:rPr>
          <w:i/>
        </w:rPr>
        <w:t>уровень защищенности персональных</w:t>
      </w:r>
      <w:r w:rsidRPr="00EF162E">
        <w:t xml:space="preserve"> </w:t>
      </w:r>
      <w:r w:rsidRPr="00991EF3">
        <w:rPr>
          <w:i/>
        </w:rPr>
        <w:t>данных</w:t>
      </w:r>
      <w:r w:rsidRPr="00EF162E">
        <w:t xml:space="preserve"> – комплексный показатель, характеризующий требовани</w:t>
      </w:r>
      <w:r w:rsidR="003B2C68">
        <w:t>я</w:t>
      </w:r>
      <w:r w:rsidRPr="00EF162E">
        <w:t xml:space="preserve">, исполнение которых обеспечивает нейтрализацию определенных угроз безопасности персональных данных при их обработке </w:t>
      </w:r>
      <w:r w:rsidR="004062FE" w:rsidRPr="00EF162E">
        <w:br/>
      </w:r>
      <w:r w:rsidRPr="00EF162E">
        <w:t>в информационных системах персональных данных.</w:t>
      </w:r>
    </w:p>
    <w:p w14:paraId="5A34C4AC" w14:textId="77777777" w:rsidR="005B35DD" w:rsidRDefault="0070493E" w:rsidP="0070493E">
      <w:pPr>
        <w:pStyle w:val="2"/>
      </w:pPr>
      <w:bookmarkStart w:id="4" w:name="_Toc129252832"/>
      <w:r>
        <w:t>1.4.</w:t>
      </w:r>
      <w:r>
        <w:tab/>
        <w:t>Область действия</w:t>
      </w:r>
      <w:bookmarkEnd w:id="4"/>
    </w:p>
    <w:p w14:paraId="3569E855" w14:textId="678E1237" w:rsidR="0070493E" w:rsidRDefault="0070493E" w:rsidP="0070493E">
      <w:pPr>
        <w:ind w:firstLine="567"/>
      </w:pPr>
      <w:r>
        <w:t>1.4.1.</w:t>
      </w:r>
      <w:r>
        <w:tab/>
        <w:t xml:space="preserve">Положения Политики распространяются на все отношения, связанные </w:t>
      </w:r>
      <w:r>
        <w:br/>
        <w:t xml:space="preserve">с обработкой персональных данных, осуществляемой </w:t>
      </w:r>
      <w:r w:rsidR="00EF49BA">
        <w:t>Учреждение</w:t>
      </w:r>
      <w:r>
        <w:t>м:</w:t>
      </w:r>
    </w:p>
    <w:p w14:paraId="3B02CEC2" w14:textId="409A8787" w:rsidR="0070493E" w:rsidRDefault="002B2DAB" w:rsidP="002B2DAB">
      <w:pPr>
        <w:pStyle w:val="a7"/>
        <w:numPr>
          <w:ilvl w:val="0"/>
          <w:numId w:val="1"/>
        </w:numPr>
        <w:ind w:left="0" w:firstLine="567"/>
      </w:pPr>
      <w:r>
        <w:t xml:space="preserve"> с использованием средств автоматизации, в том числе</w:t>
      </w:r>
      <w:r w:rsidR="00EF162E">
        <w:t xml:space="preserve"> </w:t>
      </w:r>
      <w:r w:rsidR="00EF162E">
        <w:br/>
      </w:r>
      <w:r>
        <w:t>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w:t>
      </w:r>
      <w:r w:rsidR="00EF162E">
        <w:br/>
      </w:r>
      <w:r>
        <w:t>и содержащихся в картотеках или иных систематизированных собраниях персональных данных, и (или) доступ к таким персональным данным</w:t>
      </w:r>
      <w:r w:rsidRPr="002B2DAB">
        <w:t>;</w:t>
      </w:r>
    </w:p>
    <w:p w14:paraId="75C2C60F" w14:textId="77777777" w:rsidR="002B2DAB" w:rsidRDefault="002B2DAB" w:rsidP="002B2DAB">
      <w:pPr>
        <w:pStyle w:val="a7"/>
        <w:numPr>
          <w:ilvl w:val="0"/>
          <w:numId w:val="1"/>
        </w:numPr>
        <w:ind w:left="0" w:firstLine="567"/>
      </w:pPr>
      <w:r>
        <w:t xml:space="preserve"> без использования средств автоматизации.</w:t>
      </w:r>
    </w:p>
    <w:p w14:paraId="4C3528A2" w14:textId="7AECD26C" w:rsidR="002B2DAB" w:rsidRDefault="002B2DAB" w:rsidP="002B2DAB">
      <w:pPr>
        <w:ind w:firstLine="567"/>
      </w:pPr>
      <w:r>
        <w:t>1.4.2.</w:t>
      </w:r>
      <w:r>
        <w:tab/>
        <w:t xml:space="preserve">Настоящей Политикой должны руководствоваться все работники </w:t>
      </w:r>
      <w:r w:rsidR="00EF49BA">
        <w:t>Учреждения</w:t>
      </w:r>
      <w:r>
        <w:t>, осуществляющие обработку персональных данных или имеющие к ним доступ.</w:t>
      </w:r>
    </w:p>
    <w:p w14:paraId="13B23147" w14:textId="77777777" w:rsidR="00E84B07" w:rsidRDefault="00E84B07" w:rsidP="002B2DAB">
      <w:pPr>
        <w:ind w:firstLine="567"/>
      </w:pPr>
    </w:p>
    <w:p w14:paraId="2E649A02" w14:textId="77777777" w:rsidR="002B2DAB" w:rsidRDefault="002B2DAB" w:rsidP="002B2DAB">
      <w:pPr>
        <w:pStyle w:val="1"/>
      </w:pPr>
      <w:bookmarkStart w:id="5" w:name="_Toc129252833"/>
      <w:r>
        <w:t>2.</w:t>
      </w:r>
      <w:r>
        <w:tab/>
      </w:r>
      <w:r w:rsidR="007B644C">
        <w:t>Цели обработки персональных данных</w:t>
      </w:r>
      <w:bookmarkEnd w:id="5"/>
    </w:p>
    <w:p w14:paraId="6474F952" w14:textId="377F7423" w:rsidR="002B2DAB" w:rsidRDefault="002B2DAB" w:rsidP="000E274E">
      <w:pPr>
        <w:ind w:firstLine="567"/>
      </w:pPr>
      <w:r>
        <w:t>2.1.</w:t>
      </w:r>
      <w:r>
        <w:tab/>
        <w:t>Обработка персональных данных</w:t>
      </w:r>
      <w:r w:rsidR="000E274E">
        <w:t xml:space="preserve"> осуществляется </w:t>
      </w:r>
      <w:r w:rsidR="00EF49BA">
        <w:t>Учреждение</w:t>
      </w:r>
      <w:r w:rsidR="000E274E">
        <w:t xml:space="preserve">м </w:t>
      </w:r>
      <w:r w:rsidR="00BC1624">
        <w:br/>
      </w:r>
      <w:r w:rsidR="000E274E">
        <w:t>в следующих целях</w:t>
      </w:r>
      <w:r w:rsidR="001136C8">
        <w:t>.</w:t>
      </w:r>
    </w:p>
    <w:p w14:paraId="0490B96D" w14:textId="112C543C" w:rsidR="008C326B" w:rsidRDefault="008C326B" w:rsidP="007B0373">
      <w:pPr>
        <w:pStyle w:val="a7"/>
        <w:ind w:left="0" w:firstLine="284"/>
      </w:pPr>
      <w:r>
        <w:t>Целью настоящей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3D1AD032" w14:textId="56AA9463" w:rsidR="007B0373" w:rsidRPr="007B0373" w:rsidRDefault="00EF49BA" w:rsidP="007B0373">
      <w:pPr>
        <w:ind w:firstLine="284"/>
        <w:rPr>
          <w:rFonts w:eastAsia="Times New Roman" w:cs="Times New Roman"/>
          <w:szCs w:val="24"/>
          <w:lang w:eastAsia="ru-RU"/>
        </w:rPr>
      </w:pPr>
      <w:r>
        <w:rPr>
          <w:rFonts w:eastAsia="Times New Roman" w:cs="Times New Roman"/>
          <w:szCs w:val="24"/>
          <w:lang w:eastAsia="ru-RU"/>
        </w:rPr>
        <w:t>Учреждение</w:t>
      </w:r>
      <w:r w:rsidR="007B0373" w:rsidRPr="007B0373">
        <w:rPr>
          <w:rFonts w:eastAsia="Times New Roman" w:cs="Times New Roman"/>
          <w:szCs w:val="24"/>
          <w:lang w:eastAsia="ru-RU"/>
        </w:rPr>
        <w:t xml:space="preserve"> руководствуется следующими целями во время обработки ПДн:</w:t>
      </w:r>
    </w:p>
    <w:p w14:paraId="48B1D8CB" w14:textId="0A0BAAAE" w:rsidR="007B0373" w:rsidRPr="007B0373" w:rsidRDefault="007B0373" w:rsidP="007B0373">
      <w:pPr>
        <w:numPr>
          <w:ilvl w:val="0"/>
          <w:numId w:val="13"/>
        </w:numPr>
        <w:ind w:left="0" w:firstLine="284"/>
        <w:rPr>
          <w:rFonts w:eastAsia="Times New Roman" w:cs="Times New Roman"/>
          <w:szCs w:val="24"/>
          <w:lang w:eastAsia="ru-RU"/>
        </w:rPr>
      </w:pPr>
      <w:r w:rsidRPr="007B0373">
        <w:rPr>
          <w:rFonts w:eastAsia="Times New Roman" w:cs="Times New Roman"/>
          <w:szCs w:val="24"/>
          <w:lang w:eastAsia="ru-RU"/>
        </w:rPr>
        <w:t>оформление, выполнение, прекращение гражданско-</w:t>
      </w:r>
      <w:r>
        <w:rPr>
          <w:rFonts w:eastAsia="Times New Roman" w:cs="Times New Roman"/>
          <w:szCs w:val="24"/>
          <w:lang w:eastAsia="ru-RU"/>
        </w:rPr>
        <w:t>правовых отношений работниками</w:t>
      </w:r>
      <w:r w:rsidRPr="007B0373">
        <w:rPr>
          <w:rFonts w:eastAsia="Times New Roman" w:cs="Times New Roman"/>
          <w:szCs w:val="24"/>
          <w:lang w:eastAsia="ru-RU"/>
        </w:rPr>
        <w:t xml:space="preserve">, иными лицами в случаях, указанных в законодательстве РФ и в Уставе </w:t>
      </w:r>
      <w:r>
        <w:rPr>
          <w:rFonts w:eastAsia="Times New Roman" w:cs="Times New Roman"/>
          <w:szCs w:val="24"/>
          <w:lang w:eastAsia="ru-RU"/>
        </w:rPr>
        <w:t>гимназии</w:t>
      </w:r>
      <w:r w:rsidRPr="007B0373">
        <w:rPr>
          <w:rFonts w:eastAsia="Times New Roman" w:cs="Times New Roman"/>
          <w:szCs w:val="24"/>
          <w:lang w:eastAsia="ru-RU"/>
        </w:rPr>
        <w:t>;</w:t>
      </w:r>
    </w:p>
    <w:p w14:paraId="69D6BA49" w14:textId="77777777" w:rsidR="007B0373" w:rsidRPr="007B0373" w:rsidRDefault="007B0373" w:rsidP="007B0373">
      <w:pPr>
        <w:numPr>
          <w:ilvl w:val="0"/>
          <w:numId w:val="13"/>
        </w:numPr>
        <w:ind w:left="0" w:firstLine="284"/>
        <w:rPr>
          <w:rFonts w:eastAsia="Times New Roman" w:cs="Times New Roman"/>
          <w:szCs w:val="24"/>
          <w:lang w:eastAsia="ru-RU"/>
        </w:rPr>
      </w:pPr>
      <w:r w:rsidRPr="007B0373">
        <w:rPr>
          <w:rFonts w:eastAsia="Times New Roman" w:cs="Times New Roman"/>
          <w:szCs w:val="24"/>
          <w:lang w:eastAsia="ru-RU"/>
        </w:rPr>
        <w:t>организация работы с кадрами – учет сотрудников, обеспечение выполнения требований законодательства о труде, подписание и исполнение различных обязательств в отношении трудовых, гражданско-правовых соглашений;</w:t>
      </w:r>
    </w:p>
    <w:p w14:paraId="6DB57ADA" w14:textId="77777777" w:rsidR="007B0373" w:rsidRPr="007B0373" w:rsidRDefault="007B0373" w:rsidP="007B0373">
      <w:pPr>
        <w:numPr>
          <w:ilvl w:val="0"/>
          <w:numId w:val="13"/>
        </w:numPr>
        <w:ind w:left="0" w:firstLine="284"/>
        <w:rPr>
          <w:rFonts w:eastAsia="Times New Roman" w:cs="Times New Roman"/>
          <w:szCs w:val="24"/>
          <w:lang w:eastAsia="ru-RU"/>
        </w:rPr>
      </w:pPr>
      <w:r w:rsidRPr="007B0373">
        <w:rPr>
          <w:rFonts w:eastAsia="Times New Roman" w:cs="Times New Roman"/>
          <w:szCs w:val="24"/>
          <w:lang w:eastAsia="ru-RU"/>
        </w:rPr>
        <w:t>выполнение функций кадрового делопроизводства, помощь сотрудникам в оформлении на работу, освоении новой профессии, продвижении по служебной лестнице, использовании льгот, компенсаций;</w:t>
      </w:r>
    </w:p>
    <w:p w14:paraId="4D803DA4" w14:textId="77777777" w:rsidR="00164BB6" w:rsidRDefault="007B0373" w:rsidP="007B0373">
      <w:pPr>
        <w:numPr>
          <w:ilvl w:val="0"/>
          <w:numId w:val="13"/>
        </w:numPr>
        <w:ind w:left="0" w:firstLine="284"/>
        <w:rPr>
          <w:rFonts w:eastAsia="Times New Roman" w:cs="Times New Roman"/>
          <w:szCs w:val="24"/>
          <w:lang w:eastAsia="ru-RU"/>
        </w:rPr>
      </w:pPr>
      <w:r w:rsidRPr="007B0373">
        <w:rPr>
          <w:rFonts w:eastAsia="Times New Roman" w:cs="Times New Roman"/>
          <w:szCs w:val="24"/>
          <w:lang w:eastAsia="ru-RU"/>
        </w:rPr>
        <w:t>реализация требований законов о налогообложении в вопросах начисления, внесения налоговых платежей с доходов физлиц, ЕСН, пенсионных законов во время формирования, передачи в Пенсионный фонд данных персонификации относительно каждого получателя страховых выплат;</w:t>
      </w:r>
    </w:p>
    <w:p w14:paraId="6636F275" w14:textId="483DC611" w:rsidR="007B0373" w:rsidRPr="007B0373" w:rsidRDefault="00164BB6" w:rsidP="007B0373">
      <w:pPr>
        <w:numPr>
          <w:ilvl w:val="0"/>
          <w:numId w:val="13"/>
        </w:numPr>
        <w:ind w:left="0" w:firstLine="284"/>
        <w:rPr>
          <w:rFonts w:eastAsia="Times New Roman" w:cs="Times New Roman"/>
          <w:szCs w:val="24"/>
          <w:lang w:eastAsia="ru-RU"/>
        </w:rPr>
      </w:pPr>
      <w:r w:rsidRPr="00164BB6">
        <w:rPr>
          <w:rFonts w:eastAsia="Times New Roman" w:cs="Times New Roman"/>
          <w:szCs w:val="24"/>
          <w:lang w:eastAsia="ru-RU"/>
        </w:rPr>
        <w:t xml:space="preserve"> ведение </w:t>
      </w:r>
      <w:r w:rsidR="00175CFC">
        <w:rPr>
          <w:rFonts w:eastAsia="Times New Roman" w:cs="Times New Roman"/>
          <w:szCs w:val="24"/>
          <w:lang w:eastAsia="ru-RU"/>
        </w:rPr>
        <w:t>гимназией</w:t>
      </w:r>
      <w:r w:rsidRPr="00164BB6">
        <w:rPr>
          <w:rFonts w:eastAsia="Times New Roman" w:cs="Times New Roman"/>
          <w:szCs w:val="24"/>
          <w:lang w:eastAsia="ru-RU"/>
        </w:rPr>
        <w:t xml:space="preserve"> деятельности согласно ее уставу; исполнение договора на оказание образовательных услуг; внеурочная работа со школьниками: кружки, секции, занятия, которые проходят вне рамок основного расписания;</w:t>
      </w:r>
    </w:p>
    <w:p w14:paraId="779B2947" w14:textId="4E3CF5E5" w:rsidR="00164BB6" w:rsidRDefault="007B0373" w:rsidP="00E84B07">
      <w:pPr>
        <w:numPr>
          <w:ilvl w:val="0"/>
          <w:numId w:val="13"/>
        </w:numPr>
        <w:ind w:left="0" w:firstLine="284"/>
        <w:rPr>
          <w:rFonts w:eastAsia="Times New Roman" w:cs="Times New Roman"/>
          <w:szCs w:val="24"/>
          <w:lang w:eastAsia="ru-RU"/>
        </w:rPr>
      </w:pPr>
      <w:r w:rsidRPr="007B0373">
        <w:rPr>
          <w:rFonts w:eastAsia="Times New Roman" w:cs="Times New Roman"/>
          <w:szCs w:val="24"/>
          <w:lang w:eastAsia="ru-RU"/>
        </w:rPr>
        <w:t>внесение данных в первичную статистическую документацию по Трудовому, Налоговому кодексам, а также федеральным законам.</w:t>
      </w:r>
    </w:p>
    <w:p w14:paraId="7C8445F2" w14:textId="77777777" w:rsidR="00E84B07" w:rsidRPr="00E84B07" w:rsidRDefault="00E84B07" w:rsidP="00E84B07">
      <w:pPr>
        <w:ind w:left="360"/>
        <w:rPr>
          <w:rFonts w:eastAsia="Times New Roman" w:cs="Times New Roman"/>
          <w:szCs w:val="24"/>
          <w:lang w:eastAsia="ru-RU"/>
        </w:rPr>
      </w:pPr>
    </w:p>
    <w:p w14:paraId="4A0CEE51" w14:textId="77777777" w:rsidR="007B644C" w:rsidRDefault="007B644C" w:rsidP="007B644C">
      <w:pPr>
        <w:pStyle w:val="1"/>
      </w:pPr>
      <w:bookmarkStart w:id="6" w:name="_Toc129252834"/>
      <w:r>
        <w:t>3.</w:t>
      </w:r>
      <w:r>
        <w:tab/>
        <w:t>Правовые основания обработки персональных данных</w:t>
      </w:r>
      <w:bookmarkEnd w:id="6"/>
    </w:p>
    <w:p w14:paraId="6D1F8731" w14:textId="521D8607" w:rsidR="007B644C" w:rsidRDefault="007B644C" w:rsidP="007B644C">
      <w:pPr>
        <w:ind w:firstLine="567"/>
      </w:pPr>
      <w:r>
        <w:t>3.1.</w:t>
      </w:r>
      <w:r>
        <w:tab/>
      </w:r>
      <w:r w:rsidR="00513D65">
        <w:t xml:space="preserve">Основанием обработки персональных данных на </w:t>
      </w:r>
      <w:r w:rsidR="00EF49BA">
        <w:t>Учреждении</w:t>
      </w:r>
      <w:r w:rsidR="00513D65">
        <w:t xml:space="preserve"> являются:</w:t>
      </w:r>
    </w:p>
    <w:p w14:paraId="6D9266F9" w14:textId="77777777" w:rsidR="00513D65" w:rsidRPr="00E528B2" w:rsidRDefault="00BC1624" w:rsidP="00E528B2">
      <w:pPr>
        <w:pStyle w:val="a7"/>
        <w:numPr>
          <w:ilvl w:val="0"/>
          <w:numId w:val="1"/>
        </w:numPr>
        <w:ind w:left="0" w:firstLine="567"/>
      </w:pPr>
      <w:r w:rsidRPr="00E528B2">
        <w:t xml:space="preserve"> </w:t>
      </w:r>
      <w:r w:rsidR="00513D65" w:rsidRPr="00E528B2">
        <w:t>Конституция Российской Федерации</w:t>
      </w:r>
      <w:r w:rsidR="00513D65" w:rsidRPr="00E528B2">
        <w:rPr>
          <w:lang w:val="en-US"/>
        </w:rPr>
        <w:t>;</w:t>
      </w:r>
    </w:p>
    <w:p w14:paraId="2485482F" w14:textId="77777777" w:rsidR="00513D65" w:rsidRPr="00E528B2" w:rsidRDefault="00BC1624" w:rsidP="00E528B2">
      <w:pPr>
        <w:pStyle w:val="a7"/>
        <w:numPr>
          <w:ilvl w:val="0"/>
          <w:numId w:val="1"/>
        </w:numPr>
        <w:ind w:left="0" w:firstLine="567"/>
      </w:pPr>
      <w:r w:rsidRPr="00E528B2">
        <w:t xml:space="preserve"> </w:t>
      </w:r>
      <w:r w:rsidR="00513D65" w:rsidRPr="00E528B2">
        <w:t>Налоговый кодекс Российской Федерации</w:t>
      </w:r>
      <w:r w:rsidR="00513D65" w:rsidRPr="00E528B2">
        <w:rPr>
          <w:lang w:val="en-US"/>
        </w:rPr>
        <w:t>;</w:t>
      </w:r>
    </w:p>
    <w:p w14:paraId="282EF1F1" w14:textId="77777777" w:rsidR="00513D65" w:rsidRPr="00E528B2" w:rsidRDefault="00BC1624" w:rsidP="00E528B2">
      <w:pPr>
        <w:pStyle w:val="a7"/>
        <w:numPr>
          <w:ilvl w:val="0"/>
          <w:numId w:val="1"/>
        </w:numPr>
        <w:ind w:left="0" w:firstLine="567"/>
      </w:pPr>
      <w:r w:rsidRPr="00E528B2">
        <w:t xml:space="preserve"> </w:t>
      </w:r>
      <w:r w:rsidR="00513D65" w:rsidRPr="00E528B2">
        <w:t>Гражданский кодекс Российской Федерации</w:t>
      </w:r>
      <w:r w:rsidR="00513D65" w:rsidRPr="00E528B2">
        <w:rPr>
          <w:lang w:val="en-US"/>
        </w:rPr>
        <w:t>;</w:t>
      </w:r>
    </w:p>
    <w:p w14:paraId="2C046D3D" w14:textId="77777777" w:rsidR="00513D65" w:rsidRPr="00E528B2" w:rsidRDefault="00BC1624" w:rsidP="00E528B2">
      <w:pPr>
        <w:pStyle w:val="a7"/>
        <w:numPr>
          <w:ilvl w:val="0"/>
          <w:numId w:val="1"/>
        </w:numPr>
        <w:ind w:left="0" w:firstLine="567"/>
      </w:pPr>
      <w:r w:rsidRPr="00E528B2">
        <w:t xml:space="preserve"> </w:t>
      </w:r>
      <w:r w:rsidR="00513D65" w:rsidRPr="00E528B2">
        <w:t>Трудовой кодекс Российской Федерации</w:t>
      </w:r>
      <w:r w:rsidR="00513D65" w:rsidRPr="00E528B2">
        <w:rPr>
          <w:lang w:val="en-US"/>
        </w:rPr>
        <w:t>;</w:t>
      </w:r>
    </w:p>
    <w:p w14:paraId="40DF89F6" w14:textId="77777777" w:rsidR="00513D65" w:rsidRPr="00E528B2" w:rsidRDefault="00BC1624" w:rsidP="00E528B2">
      <w:pPr>
        <w:pStyle w:val="a7"/>
        <w:numPr>
          <w:ilvl w:val="0"/>
          <w:numId w:val="1"/>
        </w:numPr>
        <w:ind w:left="0" w:firstLine="567"/>
      </w:pPr>
      <w:r w:rsidRPr="00E528B2">
        <w:t xml:space="preserve"> </w:t>
      </w:r>
      <w:r w:rsidR="00513D65" w:rsidRPr="00E528B2">
        <w:t>Кодекс Российской Федерации об административных правонарушениях;</w:t>
      </w:r>
    </w:p>
    <w:p w14:paraId="5ABC832C" w14:textId="77777777" w:rsidR="00513D65" w:rsidRPr="00E528B2" w:rsidRDefault="00BC1624" w:rsidP="00E528B2">
      <w:pPr>
        <w:pStyle w:val="a7"/>
        <w:numPr>
          <w:ilvl w:val="0"/>
          <w:numId w:val="1"/>
        </w:numPr>
        <w:ind w:left="0" w:firstLine="567"/>
      </w:pPr>
      <w:r w:rsidRPr="00E528B2">
        <w:t xml:space="preserve"> </w:t>
      </w:r>
      <w:r w:rsidR="00513D65" w:rsidRPr="00E528B2">
        <w:t>Федеральный закон от 06.12.2011 № 402-ФЗ «О бухгалтерском учете»;</w:t>
      </w:r>
    </w:p>
    <w:p w14:paraId="0D0122E7" w14:textId="77777777" w:rsidR="00513D65" w:rsidRPr="00E528B2" w:rsidRDefault="00BC1624" w:rsidP="00E528B2">
      <w:pPr>
        <w:pStyle w:val="a7"/>
        <w:numPr>
          <w:ilvl w:val="0"/>
          <w:numId w:val="1"/>
        </w:numPr>
        <w:ind w:left="0" w:firstLine="567"/>
      </w:pPr>
      <w:r w:rsidRPr="00E528B2">
        <w:t xml:space="preserve"> </w:t>
      </w:r>
      <w:r w:rsidR="00513D65" w:rsidRPr="00E528B2">
        <w:t>Уголовно-процессуальный кодекс Российской Федерации;</w:t>
      </w:r>
    </w:p>
    <w:p w14:paraId="7FA4AB51" w14:textId="77777777" w:rsidR="00513D65" w:rsidRPr="00E528B2" w:rsidRDefault="00BC1624" w:rsidP="00E528B2">
      <w:pPr>
        <w:pStyle w:val="a7"/>
        <w:numPr>
          <w:ilvl w:val="0"/>
          <w:numId w:val="1"/>
        </w:numPr>
        <w:ind w:left="0" w:firstLine="567"/>
      </w:pPr>
      <w:r w:rsidRPr="00E528B2">
        <w:t xml:space="preserve"> </w:t>
      </w:r>
      <w:r w:rsidR="00513D65" w:rsidRPr="00E528B2">
        <w:t>Федеральный закон от 29.12.2006 № 255-ФЗ «Об обязательном социальном страховании на случай временной нетрудоспособности и в связи с материнством»;</w:t>
      </w:r>
    </w:p>
    <w:p w14:paraId="6B4D337E" w14:textId="77777777" w:rsidR="00513D65" w:rsidRPr="00E528B2" w:rsidRDefault="00BC1624" w:rsidP="00E528B2">
      <w:pPr>
        <w:pStyle w:val="a7"/>
        <w:numPr>
          <w:ilvl w:val="0"/>
          <w:numId w:val="1"/>
        </w:numPr>
        <w:ind w:left="0" w:firstLine="567"/>
      </w:pPr>
      <w:r w:rsidRPr="00E528B2">
        <w:t xml:space="preserve"> </w:t>
      </w:r>
      <w:r w:rsidR="00513D65" w:rsidRPr="00E528B2">
        <w:t xml:space="preserve">Федеральный закон от 24.11.1995 № 181-ФЗ «О социальной защите инвалидов </w:t>
      </w:r>
      <w:r w:rsidR="00F60CF3" w:rsidRPr="00E528B2">
        <w:br/>
      </w:r>
      <w:r w:rsidR="00513D65" w:rsidRPr="00E528B2">
        <w:t>в Российской Федерации»;</w:t>
      </w:r>
    </w:p>
    <w:p w14:paraId="0BBD465D" w14:textId="77777777" w:rsidR="00513D65" w:rsidRPr="00E528B2" w:rsidRDefault="00BC1624" w:rsidP="00E528B2">
      <w:pPr>
        <w:pStyle w:val="a7"/>
        <w:numPr>
          <w:ilvl w:val="0"/>
          <w:numId w:val="1"/>
        </w:numPr>
        <w:ind w:left="0" w:firstLine="567"/>
      </w:pPr>
      <w:r w:rsidRPr="00E528B2">
        <w:t xml:space="preserve"> </w:t>
      </w:r>
      <w:r w:rsidR="00513D65" w:rsidRPr="00E528B2">
        <w:t>Федеральный закон от 15.12.2001 № 167-ФЗ «Об обязательном пенсионном страховании в Российской Федерации»;</w:t>
      </w:r>
    </w:p>
    <w:p w14:paraId="77410C50" w14:textId="4FE3049E" w:rsidR="00513D65" w:rsidRPr="00E528B2" w:rsidRDefault="00BC1624" w:rsidP="00E528B2">
      <w:pPr>
        <w:pStyle w:val="a7"/>
        <w:numPr>
          <w:ilvl w:val="0"/>
          <w:numId w:val="1"/>
        </w:numPr>
        <w:ind w:left="0" w:firstLine="567"/>
      </w:pPr>
      <w:r w:rsidRPr="00E528B2">
        <w:t xml:space="preserve"> </w:t>
      </w:r>
      <w:r w:rsidR="00513D65" w:rsidRPr="00E528B2">
        <w:t xml:space="preserve">Федеральный закон от 01.04.1996 № 27-ФЗ </w:t>
      </w:r>
      <w:r w:rsidR="00EF162E" w:rsidRPr="00E528B2">
        <w:t xml:space="preserve">«Об индивидуальном (персонифицированном) учете в системах обязательного пенсионного страхования </w:t>
      </w:r>
      <w:r w:rsidR="00EF162E" w:rsidRPr="00E528B2">
        <w:br/>
        <w:t>и обязательного социального страхования»;</w:t>
      </w:r>
    </w:p>
    <w:p w14:paraId="1582518D" w14:textId="77777777" w:rsidR="00513D65" w:rsidRDefault="00BC1624" w:rsidP="00E528B2">
      <w:pPr>
        <w:pStyle w:val="a7"/>
        <w:numPr>
          <w:ilvl w:val="0"/>
          <w:numId w:val="1"/>
        </w:numPr>
        <w:ind w:left="0" w:firstLine="567"/>
      </w:pPr>
      <w:r w:rsidRPr="00E528B2">
        <w:t xml:space="preserve"> </w:t>
      </w:r>
      <w:r w:rsidR="00513D65" w:rsidRPr="00E528B2">
        <w:t>Федеральный закон от 16.07.199</w:t>
      </w:r>
      <w:r w:rsidR="00F60CF3" w:rsidRPr="00E528B2">
        <w:t>9</w:t>
      </w:r>
      <w:r w:rsidR="00513D65" w:rsidRPr="00E528B2">
        <w:t xml:space="preserve"> № 165-ФЗ «Об основах обязательного социального страхования»;</w:t>
      </w:r>
    </w:p>
    <w:p w14:paraId="471540C4" w14:textId="77777777" w:rsidR="00211ECF" w:rsidRDefault="00211ECF" w:rsidP="00211ECF">
      <w:pPr>
        <w:pStyle w:val="a7"/>
        <w:numPr>
          <w:ilvl w:val="0"/>
          <w:numId w:val="17"/>
        </w:numPr>
        <w:ind w:left="0" w:firstLine="567"/>
      </w:pPr>
      <w:r>
        <w:t xml:space="preserve"> </w:t>
      </w:r>
      <w:r>
        <w:t xml:space="preserve"> Федеральный закон от 28.03.1998 № 53-ФЗ «О воинской обязанности и военной службе»;</w:t>
      </w:r>
    </w:p>
    <w:p w14:paraId="15628987" w14:textId="77777777" w:rsidR="00211ECF" w:rsidRDefault="00211ECF" w:rsidP="00211ECF">
      <w:pPr>
        <w:pStyle w:val="a7"/>
        <w:numPr>
          <w:ilvl w:val="0"/>
          <w:numId w:val="17"/>
        </w:numPr>
        <w:ind w:left="0" w:firstLine="567"/>
      </w:pPr>
      <w:r>
        <w:t>Федеральный закон № 266-ФЗ от 14.07.2022г. «О внесении изменений в федеральный закон «О персональных данных»;</w:t>
      </w:r>
    </w:p>
    <w:p w14:paraId="0042D038" w14:textId="77777777" w:rsidR="00211ECF" w:rsidRDefault="00211ECF" w:rsidP="00211ECF">
      <w:pPr>
        <w:pStyle w:val="a7"/>
        <w:numPr>
          <w:ilvl w:val="0"/>
          <w:numId w:val="17"/>
        </w:numPr>
        <w:ind w:left="709"/>
      </w:pPr>
      <w:r>
        <w:t>Приказ Федеральной службы по надзору в сфере связи, информационных технологий и массовых коммуникаций от 28.10.2022 № 180 «Об утверждении форм уведомлений о намерении осуществлять обработку персональных данных, об изменении сведений, содержащихся в уведомлении о намерении осуществлять обработку персональных данных, о прекращении обработки персональных данных»;</w:t>
      </w:r>
    </w:p>
    <w:p w14:paraId="1E3AB575" w14:textId="77777777" w:rsidR="00211ECF" w:rsidRDefault="00211ECF" w:rsidP="00211ECF">
      <w:pPr>
        <w:pStyle w:val="a7"/>
        <w:numPr>
          <w:ilvl w:val="0"/>
          <w:numId w:val="17"/>
        </w:numPr>
        <w:ind w:left="709"/>
      </w:pPr>
      <w:r>
        <w:t>Постановление Правительства РФ от 10.01.2023 № 6 «Об утверждении Правил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о принятом решении»;</w:t>
      </w:r>
    </w:p>
    <w:p w14:paraId="7AA49F05" w14:textId="37C14D15" w:rsidR="00211ECF" w:rsidRPr="00E528B2" w:rsidRDefault="00211ECF" w:rsidP="00211ECF">
      <w:pPr>
        <w:pStyle w:val="a7"/>
        <w:numPr>
          <w:ilvl w:val="0"/>
          <w:numId w:val="17"/>
        </w:numPr>
        <w:ind w:left="709"/>
      </w:pPr>
      <w:r>
        <w:t>Приказ Федеральной службы по надзору в сфере связи, информационных технологий и массовых коммуникаций от 28 октября 2022 г. № 179 «Об утверждении Требований к подтверждению уничтожения персональных данных»</w:t>
      </w:r>
      <w:r w:rsidRPr="00211ECF">
        <w:t>;</w:t>
      </w:r>
    </w:p>
    <w:p w14:paraId="2D253DE0" w14:textId="0E34B66D" w:rsidR="00E528B2" w:rsidRPr="00E528B2" w:rsidRDefault="00E528B2" w:rsidP="00E528B2">
      <w:pPr>
        <w:pStyle w:val="a7"/>
        <w:numPr>
          <w:ilvl w:val="0"/>
          <w:numId w:val="1"/>
        </w:numPr>
        <w:ind w:left="0" w:firstLine="567"/>
      </w:pPr>
      <w:r w:rsidRPr="00E528B2">
        <w:t xml:space="preserve"> Правовыми основаниями обработки персональных данных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14:paraId="4FA99D98" w14:textId="4F4486FC" w:rsidR="00F60CF3" w:rsidRPr="00E528B2" w:rsidRDefault="00097773" w:rsidP="00E528B2">
      <w:pPr>
        <w:pStyle w:val="a7"/>
        <w:numPr>
          <w:ilvl w:val="0"/>
          <w:numId w:val="1"/>
        </w:numPr>
        <w:ind w:left="0" w:firstLine="567"/>
      </w:pPr>
      <w:r w:rsidRPr="00E528B2">
        <w:t xml:space="preserve"> </w:t>
      </w:r>
      <w:r w:rsidR="00E84B07" w:rsidRPr="00E84B07">
        <w:rPr>
          <w:rStyle w:val="markedcontent"/>
          <w:rFonts w:cs="Times New Roman"/>
        </w:rPr>
        <w:t>иные нормативно-правовые акты, действующие на территории РФ</w:t>
      </w:r>
      <w:r w:rsidR="00E84B07">
        <w:rPr>
          <w:rStyle w:val="markedcontent"/>
          <w:rFonts w:ascii="Arial" w:hAnsi="Arial" w:cs="Arial"/>
        </w:rPr>
        <w:t>.</w:t>
      </w:r>
    </w:p>
    <w:p w14:paraId="390FAFFA" w14:textId="5278D1C3" w:rsidR="00F60CF3" w:rsidRDefault="00F60CF3" w:rsidP="00F60CF3">
      <w:pPr>
        <w:ind w:firstLine="567"/>
      </w:pPr>
      <w:r>
        <w:t>3.2.</w:t>
      </w:r>
      <w:r>
        <w:tab/>
        <w:t xml:space="preserve">В случаях, прямо не предусмотренных законодательством Российской Федерации, но соответствующих полномочиям </w:t>
      </w:r>
      <w:r w:rsidR="00EF49BA">
        <w:t>Учреждения</w:t>
      </w:r>
      <w:r>
        <w:t>, обработка персональных данных</w:t>
      </w:r>
      <w:r w:rsidR="00BC1624" w:rsidRPr="00BC1624">
        <w:t xml:space="preserve"> </w:t>
      </w:r>
      <w:r w:rsidR="00BC1624">
        <w:t>осуществляется с согласия субъекта персональных данных на обработку</w:t>
      </w:r>
      <w:r w:rsidR="00A655BF">
        <w:br/>
      </w:r>
      <w:r w:rsidR="00BC1624">
        <w:t>его персональных данных.</w:t>
      </w:r>
    </w:p>
    <w:p w14:paraId="29DEE8E8" w14:textId="1ADCE108" w:rsidR="00BC1624" w:rsidRDefault="00BC1624" w:rsidP="00F60CF3">
      <w:pPr>
        <w:ind w:firstLine="567"/>
      </w:pPr>
      <w:r>
        <w:t>3.3.</w:t>
      </w:r>
      <w:r>
        <w:tab/>
        <w:t>Обработка персональных данных прекращается при реорганизации</w:t>
      </w:r>
      <w:r w:rsidR="0073329C">
        <w:br/>
      </w:r>
      <w:r>
        <w:t xml:space="preserve">или ликвидации </w:t>
      </w:r>
      <w:r w:rsidR="00EF49BA">
        <w:t>Учреждения</w:t>
      </w:r>
      <w:r>
        <w:t>.</w:t>
      </w:r>
    </w:p>
    <w:p w14:paraId="4591EBDE" w14:textId="77777777" w:rsidR="00E84B07" w:rsidRDefault="00E84B07" w:rsidP="00BC1624">
      <w:pPr>
        <w:pStyle w:val="1"/>
      </w:pPr>
      <w:bookmarkStart w:id="7" w:name="_Toc129252835"/>
    </w:p>
    <w:p w14:paraId="6799D303" w14:textId="5E9CFCA1" w:rsidR="00BC1624" w:rsidRDefault="00BC1624" w:rsidP="00BC1624">
      <w:pPr>
        <w:pStyle w:val="1"/>
      </w:pPr>
      <w:r>
        <w:t>4.</w:t>
      </w:r>
      <w:r>
        <w:tab/>
      </w:r>
      <w:r w:rsidR="00D71A2A">
        <w:t>Категории субъектов персональных данных, категории и перечни обрабатываемых персональных данных в зависимости от цели обработки,</w:t>
      </w:r>
      <w:r w:rsidR="00770CF0">
        <w:t xml:space="preserve"> способы </w:t>
      </w:r>
      <w:r w:rsidR="00770CF0">
        <w:br/>
        <w:t xml:space="preserve">и </w:t>
      </w:r>
      <w:r w:rsidR="00D71A2A">
        <w:t>сроки их обработки и хранения</w:t>
      </w:r>
      <w:bookmarkEnd w:id="7"/>
    </w:p>
    <w:p w14:paraId="23698291" w14:textId="7A99B2A6" w:rsidR="00067779" w:rsidRPr="00067779" w:rsidRDefault="00067779" w:rsidP="00067779">
      <w:pPr>
        <w:ind w:right="55" w:firstLine="567"/>
        <w:rPr>
          <w:rFonts w:ascii="Arial" w:eastAsia="Arial" w:hAnsi="Arial" w:cs="Arial"/>
          <w:color w:val="000000"/>
          <w:szCs w:val="24"/>
        </w:rPr>
      </w:pPr>
      <w:bookmarkStart w:id="8" w:name="_Toc129252836"/>
      <w:r w:rsidRPr="00067779">
        <w:rPr>
          <w:rFonts w:eastAsia="Times New Roman" w:cs="Times New Roman"/>
          <w:color w:val="000000"/>
          <w:szCs w:val="24"/>
        </w:rPr>
        <w:t xml:space="preserve">4.1. </w:t>
      </w:r>
      <w:r w:rsidR="00EF49BA">
        <w:rPr>
          <w:rFonts w:eastAsia="Times New Roman" w:cs="Times New Roman"/>
          <w:color w:val="000000"/>
          <w:szCs w:val="24"/>
        </w:rPr>
        <w:t>Учреждение</w:t>
      </w:r>
      <w:r w:rsidRPr="00067779">
        <w:rPr>
          <w:rFonts w:eastAsia="Times New Roman" w:cs="Times New Roman"/>
          <w:color w:val="000000"/>
          <w:szCs w:val="24"/>
        </w:rPr>
        <w:t xml:space="preserve"> обрабатывает персональные данные</w:t>
      </w:r>
      <w:r w:rsidRPr="00067779">
        <w:rPr>
          <w:rFonts w:ascii="Arial" w:eastAsia="Arial" w:hAnsi="Arial" w:cs="Arial"/>
          <w:color w:val="000000"/>
          <w:szCs w:val="24"/>
        </w:rPr>
        <w:tab/>
      </w:r>
    </w:p>
    <w:p w14:paraId="21C2AA40" w14:textId="77777777" w:rsidR="00067779" w:rsidRPr="00067779" w:rsidRDefault="00067779" w:rsidP="00067779">
      <w:pPr>
        <w:numPr>
          <w:ilvl w:val="0"/>
          <w:numId w:val="16"/>
        </w:numPr>
        <w:ind w:left="0" w:right="55" w:firstLine="567"/>
        <w:contextualSpacing/>
        <w:rPr>
          <w:rFonts w:eastAsia="Times New Roman" w:cs="Times New Roman"/>
          <w:color w:val="000000"/>
          <w:szCs w:val="24"/>
        </w:rPr>
      </w:pPr>
      <w:r w:rsidRPr="00067779">
        <w:rPr>
          <w:rFonts w:eastAsia="Times New Roman" w:cs="Times New Roman"/>
          <w:color w:val="000000"/>
          <w:szCs w:val="24"/>
        </w:rPr>
        <w:t xml:space="preserve">работников, в том числе бывших; </w:t>
      </w:r>
    </w:p>
    <w:p w14:paraId="440A2E38" w14:textId="77777777" w:rsidR="00067779" w:rsidRPr="00067779" w:rsidRDefault="00067779" w:rsidP="00067779">
      <w:pPr>
        <w:numPr>
          <w:ilvl w:val="0"/>
          <w:numId w:val="14"/>
        </w:numPr>
        <w:ind w:left="0" w:right="2" w:firstLine="567"/>
        <w:rPr>
          <w:rFonts w:eastAsia="Times New Roman" w:cs="Times New Roman"/>
          <w:color w:val="000000"/>
          <w:szCs w:val="24"/>
        </w:rPr>
      </w:pPr>
      <w:r w:rsidRPr="00067779">
        <w:rPr>
          <w:rFonts w:eastAsia="Times New Roman" w:cs="Times New Roman"/>
          <w:color w:val="000000"/>
          <w:szCs w:val="24"/>
        </w:rPr>
        <w:t xml:space="preserve">кандидатов на замещение вакантных должностей; </w:t>
      </w:r>
    </w:p>
    <w:p w14:paraId="559BF36F" w14:textId="77777777" w:rsidR="00067779" w:rsidRPr="00067779" w:rsidRDefault="00067779" w:rsidP="00067779">
      <w:pPr>
        <w:numPr>
          <w:ilvl w:val="0"/>
          <w:numId w:val="14"/>
        </w:numPr>
        <w:ind w:left="0" w:right="2" w:firstLine="567"/>
        <w:rPr>
          <w:rFonts w:eastAsia="Times New Roman" w:cs="Times New Roman"/>
          <w:color w:val="000000"/>
          <w:szCs w:val="24"/>
        </w:rPr>
      </w:pPr>
      <w:r w:rsidRPr="00067779">
        <w:rPr>
          <w:rFonts w:eastAsia="Times New Roman" w:cs="Times New Roman"/>
          <w:color w:val="000000"/>
          <w:szCs w:val="24"/>
        </w:rPr>
        <w:t xml:space="preserve">родственников работников, в том числе бывших; </w:t>
      </w:r>
    </w:p>
    <w:p w14:paraId="5AD6C20A" w14:textId="77777777" w:rsidR="00067779" w:rsidRPr="00067779" w:rsidRDefault="00067779" w:rsidP="00067779">
      <w:pPr>
        <w:numPr>
          <w:ilvl w:val="0"/>
          <w:numId w:val="14"/>
        </w:numPr>
        <w:ind w:left="0" w:right="2" w:firstLine="567"/>
        <w:rPr>
          <w:rFonts w:eastAsia="Times New Roman" w:cs="Times New Roman"/>
          <w:color w:val="000000"/>
          <w:szCs w:val="24"/>
          <w:lang w:val="en-US"/>
        </w:rPr>
      </w:pPr>
      <w:r w:rsidRPr="00067779">
        <w:rPr>
          <w:rFonts w:eastAsia="Times New Roman" w:cs="Times New Roman"/>
          <w:color w:val="000000"/>
          <w:szCs w:val="24"/>
        </w:rPr>
        <w:t>обучающихся</w:t>
      </w:r>
      <w:r w:rsidRPr="00067779">
        <w:rPr>
          <w:rFonts w:eastAsia="Times New Roman" w:cs="Times New Roman"/>
          <w:color w:val="000000"/>
          <w:szCs w:val="24"/>
          <w:lang w:val="en-US"/>
        </w:rPr>
        <w:t xml:space="preserve">; </w:t>
      </w:r>
    </w:p>
    <w:p w14:paraId="7BDED5DE" w14:textId="77777777" w:rsidR="00067779" w:rsidRPr="00067779" w:rsidRDefault="00067779" w:rsidP="00067779">
      <w:pPr>
        <w:numPr>
          <w:ilvl w:val="0"/>
          <w:numId w:val="14"/>
        </w:numPr>
        <w:ind w:left="0" w:right="2" w:firstLine="567"/>
        <w:rPr>
          <w:rFonts w:eastAsia="Times New Roman" w:cs="Times New Roman"/>
          <w:color w:val="000000"/>
          <w:szCs w:val="24"/>
          <w:lang w:val="en-US"/>
        </w:rPr>
      </w:pPr>
      <w:r w:rsidRPr="00067779">
        <w:rPr>
          <w:rFonts w:eastAsia="Times New Roman" w:cs="Times New Roman"/>
          <w:color w:val="000000"/>
          <w:szCs w:val="24"/>
          <w:lang w:val="en-US"/>
        </w:rPr>
        <w:t xml:space="preserve">родителей (законных представителей) </w:t>
      </w:r>
      <w:r w:rsidRPr="00067779">
        <w:rPr>
          <w:rFonts w:eastAsia="Times New Roman" w:cs="Times New Roman"/>
          <w:color w:val="000000"/>
          <w:szCs w:val="24"/>
        </w:rPr>
        <w:t>обучающихся</w:t>
      </w:r>
      <w:r w:rsidRPr="00067779">
        <w:rPr>
          <w:rFonts w:eastAsia="Times New Roman" w:cs="Times New Roman"/>
          <w:color w:val="000000"/>
          <w:szCs w:val="24"/>
          <w:lang w:val="en-US"/>
        </w:rPr>
        <w:t xml:space="preserve">; </w:t>
      </w:r>
    </w:p>
    <w:p w14:paraId="2EBF967E" w14:textId="77777777" w:rsidR="00067779" w:rsidRPr="00067779" w:rsidRDefault="00067779" w:rsidP="00067779">
      <w:pPr>
        <w:numPr>
          <w:ilvl w:val="0"/>
          <w:numId w:val="14"/>
        </w:numPr>
        <w:ind w:left="0" w:right="2" w:firstLine="567"/>
        <w:rPr>
          <w:rFonts w:eastAsia="Times New Roman" w:cs="Times New Roman"/>
          <w:color w:val="000000"/>
          <w:szCs w:val="24"/>
        </w:rPr>
      </w:pPr>
      <w:r w:rsidRPr="00067779">
        <w:rPr>
          <w:rFonts w:eastAsia="Times New Roman" w:cs="Times New Roman"/>
          <w:color w:val="000000"/>
          <w:szCs w:val="24"/>
        </w:rPr>
        <w:t xml:space="preserve">физических лиц по гражданско-правовым договорам; </w:t>
      </w:r>
    </w:p>
    <w:p w14:paraId="06FD2888" w14:textId="77777777" w:rsidR="00067779" w:rsidRPr="00067779" w:rsidRDefault="00067779" w:rsidP="00067779">
      <w:pPr>
        <w:numPr>
          <w:ilvl w:val="0"/>
          <w:numId w:val="14"/>
        </w:numPr>
        <w:ind w:left="0" w:right="2" w:firstLine="567"/>
        <w:rPr>
          <w:rFonts w:eastAsia="Times New Roman" w:cs="Times New Roman"/>
          <w:color w:val="000000"/>
          <w:szCs w:val="24"/>
        </w:rPr>
      </w:pPr>
      <w:r w:rsidRPr="00067779">
        <w:rPr>
          <w:rFonts w:eastAsia="Times New Roman" w:cs="Times New Roman"/>
          <w:color w:val="000000"/>
          <w:szCs w:val="24"/>
        </w:rPr>
        <w:t xml:space="preserve">физических лиц, указанных в заявлениях (согласиях, доверенностях) обучающихся и родителей (законных представителей) несовершеннолетних обучающихся; </w:t>
      </w:r>
    </w:p>
    <w:p w14:paraId="3908AB32" w14:textId="77777777" w:rsidR="00067779" w:rsidRPr="00067779" w:rsidRDefault="00067779" w:rsidP="00067779">
      <w:pPr>
        <w:numPr>
          <w:ilvl w:val="0"/>
          <w:numId w:val="14"/>
        </w:numPr>
        <w:ind w:left="0" w:right="2" w:firstLine="567"/>
        <w:rPr>
          <w:rFonts w:eastAsia="Times New Roman" w:cs="Times New Roman"/>
          <w:color w:val="000000"/>
          <w:szCs w:val="24"/>
          <w:lang w:val="en-US"/>
        </w:rPr>
      </w:pPr>
      <w:r w:rsidRPr="00067779">
        <w:rPr>
          <w:rFonts w:eastAsia="Times New Roman" w:cs="Times New Roman"/>
          <w:color w:val="000000"/>
          <w:szCs w:val="24"/>
          <w:lang w:val="en-US"/>
        </w:rPr>
        <w:t xml:space="preserve">физических лиц – посетителей школы. </w:t>
      </w:r>
    </w:p>
    <w:p w14:paraId="1C9C6313" w14:textId="1C9EB890" w:rsidR="00067779" w:rsidRPr="00067779" w:rsidRDefault="00067779" w:rsidP="00067779">
      <w:pPr>
        <w:numPr>
          <w:ilvl w:val="1"/>
          <w:numId w:val="15"/>
        </w:numPr>
        <w:ind w:left="0" w:right="2" w:firstLine="567"/>
        <w:rPr>
          <w:rFonts w:eastAsia="Times New Roman" w:cs="Times New Roman"/>
          <w:color w:val="000000"/>
          <w:szCs w:val="24"/>
        </w:rPr>
      </w:pPr>
      <w:r w:rsidRPr="00067779">
        <w:rPr>
          <w:rFonts w:eastAsia="Times New Roman" w:cs="Times New Roman"/>
          <w:color w:val="000000"/>
          <w:szCs w:val="24"/>
        </w:rPr>
        <w:t xml:space="preserve">Специальные категории персональных данных </w:t>
      </w:r>
      <w:r w:rsidR="00EF49BA">
        <w:rPr>
          <w:rFonts w:eastAsia="Times New Roman" w:cs="Times New Roman"/>
          <w:color w:val="000000"/>
          <w:szCs w:val="24"/>
        </w:rPr>
        <w:t>Учреждение</w:t>
      </w:r>
      <w:r w:rsidRPr="00067779">
        <w:rPr>
          <w:rFonts w:eastAsia="Times New Roman" w:cs="Times New Roman"/>
          <w:color w:val="000000"/>
          <w:szCs w:val="24"/>
        </w:rPr>
        <w:t xml:space="preserve"> обрабатывает только на основании и согласно требованиям федеральных законов. </w:t>
      </w:r>
    </w:p>
    <w:p w14:paraId="36919570" w14:textId="006DA2B5" w:rsidR="00067779" w:rsidRPr="00067779" w:rsidRDefault="00067779" w:rsidP="00067779">
      <w:pPr>
        <w:numPr>
          <w:ilvl w:val="1"/>
          <w:numId w:val="15"/>
        </w:numPr>
        <w:ind w:left="0" w:right="2" w:firstLine="567"/>
        <w:rPr>
          <w:rFonts w:eastAsia="Times New Roman" w:cs="Times New Roman"/>
          <w:color w:val="000000"/>
          <w:szCs w:val="24"/>
        </w:rPr>
      </w:pPr>
      <w:r w:rsidRPr="00067779">
        <w:rPr>
          <w:rFonts w:eastAsia="Times New Roman" w:cs="Times New Roman"/>
          <w:color w:val="000000"/>
          <w:szCs w:val="24"/>
        </w:rPr>
        <w:t xml:space="preserve">Биометрические персональные данные </w:t>
      </w:r>
      <w:r w:rsidR="00EF49BA">
        <w:rPr>
          <w:rFonts w:eastAsia="Times New Roman" w:cs="Times New Roman"/>
          <w:color w:val="000000"/>
          <w:szCs w:val="24"/>
        </w:rPr>
        <w:t>Учреждение</w:t>
      </w:r>
      <w:r w:rsidRPr="00067779">
        <w:rPr>
          <w:rFonts w:eastAsia="Times New Roman" w:cs="Times New Roman"/>
          <w:color w:val="000000"/>
          <w:szCs w:val="24"/>
        </w:rPr>
        <w:t xml:space="preserve"> не обрабатывает. </w:t>
      </w:r>
    </w:p>
    <w:p w14:paraId="0A1EB2BF" w14:textId="069EC156" w:rsidR="00067779" w:rsidRPr="00067779" w:rsidRDefault="00EF49BA" w:rsidP="00067779">
      <w:pPr>
        <w:numPr>
          <w:ilvl w:val="1"/>
          <w:numId w:val="15"/>
        </w:numPr>
        <w:ind w:left="0" w:right="2" w:firstLine="567"/>
        <w:rPr>
          <w:rFonts w:eastAsia="Times New Roman" w:cs="Times New Roman"/>
          <w:color w:val="000000"/>
          <w:szCs w:val="24"/>
        </w:rPr>
      </w:pPr>
      <w:r>
        <w:rPr>
          <w:rFonts w:eastAsia="Times New Roman" w:cs="Times New Roman"/>
          <w:color w:val="000000"/>
          <w:szCs w:val="24"/>
        </w:rPr>
        <w:t>Учреждение</w:t>
      </w:r>
      <w:r w:rsidR="00067779" w:rsidRPr="00067779">
        <w:rPr>
          <w:rFonts w:eastAsia="Times New Roman" w:cs="Times New Roman"/>
          <w:color w:val="000000"/>
          <w:szCs w:val="24"/>
        </w:rPr>
        <w:t xml:space="preserve"> обрабатывает персональные данные в объеме, необходимом: </w:t>
      </w:r>
    </w:p>
    <w:p w14:paraId="56BC00AF" w14:textId="77777777" w:rsidR="00067779" w:rsidRPr="00067779" w:rsidRDefault="00067779" w:rsidP="00067779">
      <w:pPr>
        <w:numPr>
          <w:ilvl w:val="0"/>
          <w:numId w:val="16"/>
        </w:numPr>
        <w:ind w:left="0" w:right="2" w:firstLine="567"/>
        <w:contextualSpacing/>
        <w:rPr>
          <w:rFonts w:eastAsia="Times New Roman" w:cs="Times New Roman"/>
          <w:color w:val="000000"/>
          <w:szCs w:val="24"/>
        </w:rPr>
      </w:pPr>
      <w:r w:rsidRPr="00067779">
        <w:rPr>
          <w:rFonts w:eastAsia="Times New Roman" w:cs="Times New Roman"/>
          <w:color w:val="000000"/>
          <w:szCs w:val="24"/>
        </w:rPr>
        <w:t xml:space="preserve">для осуществления образовательной деятельности по реализации основных и дополнительных образовательных программ, обеспечения безопасности, укрепления здоровья учащихся, создания благоприятных условий для разностороннего развития личности, в том числе обеспечения отдыха и оздоровления учащихся; </w:t>
      </w:r>
    </w:p>
    <w:p w14:paraId="0573155E" w14:textId="77777777" w:rsidR="00067779" w:rsidRPr="00067779" w:rsidRDefault="00067779" w:rsidP="00067779">
      <w:pPr>
        <w:numPr>
          <w:ilvl w:val="0"/>
          <w:numId w:val="14"/>
        </w:numPr>
        <w:ind w:left="0" w:right="2" w:firstLine="567"/>
        <w:rPr>
          <w:rFonts w:eastAsia="Times New Roman" w:cs="Times New Roman"/>
          <w:color w:val="000000"/>
          <w:szCs w:val="24"/>
        </w:rPr>
      </w:pPr>
      <w:r w:rsidRPr="00067779">
        <w:rPr>
          <w:rFonts w:eastAsia="Times New Roman" w:cs="Times New Roman"/>
          <w:color w:val="000000"/>
          <w:szCs w:val="24"/>
        </w:rPr>
        <w:t xml:space="preserve">выполнения функций и полномочий работодателя в трудовых отношениях; </w:t>
      </w:r>
    </w:p>
    <w:p w14:paraId="2B0757D2" w14:textId="77777777" w:rsidR="00067779" w:rsidRPr="00067779" w:rsidRDefault="00067779" w:rsidP="00067779">
      <w:pPr>
        <w:numPr>
          <w:ilvl w:val="0"/>
          <w:numId w:val="14"/>
        </w:numPr>
        <w:ind w:left="0" w:right="2" w:firstLine="567"/>
        <w:rPr>
          <w:rFonts w:eastAsia="Times New Roman" w:cs="Times New Roman"/>
          <w:color w:val="000000"/>
          <w:szCs w:val="24"/>
        </w:rPr>
      </w:pPr>
      <w:r w:rsidRPr="00067779">
        <w:rPr>
          <w:rFonts w:eastAsia="Times New Roman" w:cs="Times New Roman"/>
          <w:color w:val="000000"/>
          <w:szCs w:val="24"/>
        </w:rPr>
        <w:t xml:space="preserve">выполнения функций и полномочий экономического субъекта при осуществлении бухгалтерского и налогового учета; </w:t>
      </w:r>
    </w:p>
    <w:p w14:paraId="53C0CE42" w14:textId="23CDD31F" w:rsidR="00067779" w:rsidRPr="00067779" w:rsidRDefault="00067779" w:rsidP="00067779">
      <w:pPr>
        <w:numPr>
          <w:ilvl w:val="0"/>
          <w:numId w:val="14"/>
        </w:numPr>
        <w:ind w:left="0" w:right="2" w:firstLine="567"/>
        <w:rPr>
          <w:rFonts w:eastAsia="Times New Roman" w:cs="Times New Roman"/>
          <w:color w:val="000000"/>
          <w:szCs w:val="24"/>
        </w:rPr>
      </w:pPr>
      <w:r w:rsidRPr="00067779">
        <w:rPr>
          <w:rFonts w:eastAsia="Times New Roman" w:cs="Times New Roman"/>
          <w:color w:val="000000"/>
          <w:szCs w:val="24"/>
        </w:rPr>
        <w:t xml:space="preserve">исполнения сделок и договоров гражданско-правового характера, в которых </w:t>
      </w:r>
      <w:r w:rsidR="00EF49BA">
        <w:rPr>
          <w:rFonts w:eastAsia="Times New Roman" w:cs="Times New Roman"/>
          <w:color w:val="000000"/>
          <w:szCs w:val="24"/>
        </w:rPr>
        <w:t>Учреждение</w:t>
      </w:r>
      <w:r w:rsidRPr="00067779">
        <w:rPr>
          <w:rFonts w:eastAsia="Times New Roman" w:cs="Times New Roman"/>
          <w:color w:val="000000"/>
          <w:szCs w:val="24"/>
        </w:rPr>
        <w:t xml:space="preserve"> является стороной, получателем (выгодоприобретателем). </w:t>
      </w:r>
    </w:p>
    <w:p w14:paraId="26B591F2" w14:textId="77777777" w:rsidR="00067779" w:rsidRPr="00067779" w:rsidRDefault="00067779" w:rsidP="00067779">
      <w:pPr>
        <w:ind w:right="2" w:firstLine="567"/>
        <w:rPr>
          <w:rFonts w:eastAsia="Times New Roman" w:cs="Times New Roman"/>
          <w:color w:val="000000"/>
          <w:szCs w:val="24"/>
        </w:rPr>
      </w:pPr>
      <w:r w:rsidRPr="00067779">
        <w:rPr>
          <w:rFonts w:eastAsia="Times New Roman" w:cs="Times New Roman"/>
          <w:color w:val="000000"/>
          <w:szCs w:val="24"/>
        </w:rPr>
        <w:t xml:space="preserve">4.5. Содержание и объем обрабатываемых персональных данных в школе соответствуют заявленным целям обработки. </w:t>
      </w:r>
    </w:p>
    <w:p w14:paraId="0A12879B" w14:textId="77777777" w:rsidR="00E84B07" w:rsidRDefault="00E84B07" w:rsidP="001D2432">
      <w:pPr>
        <w:pStyle w:val="1"/>
      </w:pPr>
    </w:p>
    <w:p w14:paraId="2FC0800C" w14:textId="4200B312" w:rsidR="00E135CB" w:rsidRDefault="00E135CB" w:rsidP="001D2432">
      <w:pPr>
        <w:pStyle w:val="1"/>
      </w:pPr>
      <w:r>
        <w:t>5.</w:t>
      </w:r>
      <w:r>
        <w:tab/>
        <w:t>Порядок и условия обработки персональных данных</w:t>
      </w:r>
      <w:bookmarkEnd w:id="8"/>
    </w:p>
    <w:p w14:paraId="06FD0FB9" w14:textId="77777777" w:rsidR="00E135CB" w:rsidRDefault="00E135CB" w:rsidP="00E135CB">
      <w:pPr>
        <w:pStyle w:val="2"/>
      </w:pPr>
      <w:bookmarkStart w:id="9" w:name="_Toc129252837"/>
      <w:r>
        <w:t>5.1.</w:t>
      </w:r>
      <w:r>
        <w:tab/>
        <w:t>Принципы обработки персональных данных</w:t>
      </w:r>
      <w:bookmarkEnd w:id="9"/>
    </w:p>
    <w:p w14:paraId="3550EAFF" w14:textId="43016555" w:rsidR="00E135CB" w:rsidRDefault="00E135CB" w:rsidP="00E135CB">
      <w:pPr>
        <w:ind w:firstLine="567"/>
        <w:rPr>
          <w:szCs w:val="24"/>
        </w:rPr>
      </w:pPr>
      <w:r w:rsidRPr="00CC05FF">
        <w:rPr>
          <w:szCs w:val="24"/>
        </w:rPr>
        <w:t xml:space="preserve">Обработка персональных данных осуществляется </w:t>
      </w:r>
      <w:r w:rsidR="00EF49BA">
        <w:rPr>
          <w:szCs w:val="24"/>
        </w:rPr>
        <w:t>Учреждение</w:t>
      </w:r>
      <w:r>
        <w:rPr>
          <w:szCs w:val="24"/>
        </w:rPr>
        <w:t>м</w:t>
      </w:r>
      <w:r w:rsidRPr="00CC05FF">
        <w:rPr>
          <w:szCs w:val="24"/>
        </w:rPr>
        <w:t xml:space="preserve"> в соответствии </w:t>
      </w:r>
      <w:r>
        <w:rPr>
          <w:szCs w:val="24"/>
        </w:rPr>
        <w:br/>
      </w:r>
      <w:r w:rsidRPr="00CC05FF">
        <w:rPr>
          <w:szCs w:val="24"/>
        </w:rPr>
        <w:t>со следующими принципами</w:t>
      </w:r>
      <w:r>
        <w:rPr>
          <w:szCs w:val="24"/>
        </w:rPr>
        <w:t>:</w:t>
      </w:r>
    </w:p>
    <w:p w14:paraId="7C541AB7" w14:textId="77777777" w:rsidR="00E135CB" w:rsidRPr="00CC05FF" w:rsidRDefault="00E135CB" w:rsidP="00E135CB">
      <w:pPr>
        <w:pStyle w:val="a0"/>
        <w:spacing w:line="240" w:lineRule="auto"/>
        <w:contextualSpacing/>
        <w:rPr>
          <w:sz w:val="24"/>
        </w:rPr>
      </w:pPr>
      <w:r w:rsidRPr="00CC05FF">
        <w:rPr>
          <w:sz w:val="24"/>
        </w:rPr>
        <w:t>обработка персональных данных осуществляется на законной основе;</w:t>
      </w:r>
    </w:p>
    <w:p w14:paraId="4191D5C4" w14:textId="77777777" w:rsidR="00E135CB" w:rsidRPr="00CC05FF" w:rsidRDefault="00E135CB" w:rsidP="00E135CB">
      <w:pPr>
        <w:pStyle w:val="a0"/>
        <w:spacing w:line="240" w:lineRule="auto"/>
        <w:contextualSpacing/>
        <w:rPr>
          <w:sz w:val="24"/>
        </w:rPr>
      </w:pPr>
      <w:r w:rsidRPr="00CC05FF">
        <w:rPr>
          <w:sz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2C2A0A4" w14:textId="77777777" w:rsidR="00E135CB" w:rsidRPr="00CC05FF" w:rsidRDefault="00E135CB" w:rsidP="00E135CB">
      <w:pPr>
        <w:pStyle w:val="a0"/>
        <w:spacing w:line="240" w:lineRule="auto"/>
        <w:contextualSpacing/>
        <w:rPr>
          <w:sz w:val="24"/>
        </w:rPr>
      </w:pPr>
      <w:r w:rsidRPr="00CC05FF">
        <w:rPr>
          <w:sz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4F995E49" w14:textId="77777777" w:rsidR="00E135CB" w:rsidRPr="00CC05FF" w:rsidRDefault="00E135CB" w:rsidP="00E135CB">
      <w:pPr>
        <w:pStyle w:val="a0"/>
        <w:spacing w:line="240" w:lineRule="auto"/>
        <w:contextualSpacing/>
        <w:rPr>
          <w:sz w:val="24"/>
        </w:rPr>
      </w:pPr>
      <w:r w:rsidRPr="00CC05FF">
        <w:rPr>
          <w:sz w:val="24"/>
        </w:rPr>
        <w:t xml:space="preserve">обработке подлежат только персональные данные, которые отвечают целям </w:t>
      </w:r>
      <w:r w:rsidR="007F1BFF">
        <w:rPr>
          <w:sz w:val="24"/>
        </w:rPr>
        <w:br/>
      </w:r>
      <w:r w:rsidRPr="00CC05FF">
        <w:rPr>
          <w:sz w:val="24"/>
        </w:rPr>
        <w:t>их обработки;</w:t>
      </w:r>
    </w:p>
    <w:p w14:paraId="49C304E3" w14:textId="77777777" w:rsidR="00E135CB" w:rsidRPr="00CC05FF" w:rsidRDefault="00E135CB" w:rsidP="00E135CB">
      <w:pPr>
        <w:pStyle w:val="a0"/>
        <w:spacing w:line="240" w:lineRule="auto"/>
        <w:contextualSpacing/>
        <w:rPr>
          <w:sz w:val="24"/>
        </w:rPr>
      </w:pPr>
      <w:r w:rsidRPr="00CC05FF">
        <w:rPr>
          <w:sz w:val="24"/>
        </w:rPr>
        <w:t xml:space="preserve">содержание и объем обрабатываемых персональных данных соответствуют заявленным целям обработки; обрабатываемые персональные данные не избыточны </w:t>
      </w:r>
      <w:r>
        <w:rPr>
          <w:sz w:val="24"/>
        </w:rPr>
        <w:br/>
      </w:r>
      <w:r w:rsidRPr="00CC05FF">
        <w:rPr>
          <w:sz w:val="24"/>
        </w:rPr>
        <w:t>по отношению к заявленным целям их обработки;</w:t>
      </w:r>
    </w:p>
    <w:p w14:paraId="599F67A8" w14:textId="3BA6AEF1" w:rsidR="00E135CB" w:rsidRPr="00E135CB" w:rsidRDefault="00E135CB" w:rsidP="00E135CB">
      <w:pPr>
        <w:pStyle w:val="a0"/>
        <w:spacing w:line="240" w:lineRule="auto"/>
        <w:ind w:firstLine="567"/>
        <w:contextualSpacing/>
      </w:pPr>
      <w:r w:rsidRPr="00CC05FF">
        <w:rPr>
          <w:sz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EF49BA">
        <w:rPr>
          <w:sz w:val="24"/>
        </w:rPr>
        <w:t>Учреждение</w:t>
      </w:r>
      <w:r w:rsidRPr="00CC05FF">
        <w:rPr>
          <w:sz w:val="24"/>
        </w:rPr>
        <w:t xml:space="preserve"> принимает необходимые меры </w:t>
      </w:r>
      <w:r>
        <w:rPr>
          <w:sz w:val="24"/>
        </w:rPr>
        <w:t>(</w:t>
      </w:r>
      <w:r w:rsidRPr="00CC05FF">
        <w:rPr>
          <w:sz w:val="24"/>
        </w:rPr>
        <w:t>либо обеспечивает их принятие</w:t>
      </w:r>
      <w:r>
        <w:rPr>
          <w:sz w:val="24"/>
        </w:rPr>
        <w:t>)</w:t>
      </w:r>
      <w:r w:rsidRPr="00CC05FF">
        <w:rPr>
          <w:sz w:val="24"/>
        </w:rPr>
        <w:t xml:space="preserve"> по удалению или уточнению неполных или неточных данных;</w:t>
      </w:r>
    </w:p>
    <w:p w14:paraId="53588726" w14:textId="77777777" w:rsidR="00E135CB" w:rsidRPr="00E135CB" w:rsidRDefault="00E135CB" w:rsidP="00E135CB">
      <w:pPr>
        <w:pStyle w:val="a0"/>
        <w:spacing w:line="240" w:lineRule="auto"/>
        <w:ind w:firstLine="567"/>
        <w:contextualSpacing/>
      </w:pPr>
      <w:r w:rsidRPr="00CC05FF">
        <w:rPr>
          <w:sz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w:t>
      </w:r>
      <w:r>
        <w:rPr>
          <w:sz w:val="24"/>
        </w:rPr>
        <w:br/>
      </w:r>
      <w:r w:rsidRPr="00CC05FF">
        <w:rPr>
          <w:sz w:val="24"/>
        </w:rPr>
        <w:t xml:space="preserve">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w:t>
      </w:r>
      <w:r>
        <w:rPr>
          <w:sz w:val="24"/>
        </w:rPr>
        <w:br/>
      </w:r>
      <w:r w:rsidRPr="00CC05FF">
        <w:rPr>
          <w:sz w:val="24"/>
        </w:rPr>
        <w:t>или в случае утраты необходимости в достижении этих целей, если иное не предусмотрено федеральным законом.</w:t>
      </w:r>
    </w:p>
    <w:p w14:paraId="0645A4F5" w14:textId="77777777" w:rsidR="00E135CB" w:rsidRDefault="00E135CB" w:rsidP="00E135CB">
      <w:pPr>
        <w:pStyle w:val="2"/>
      </w:pPr>
      <w:bookmarkStart w:id="10" w:name="_Toc129252838"/>
      <w:r>
        <w:t>5.2.</w:t>
      </w:r>
      <w:r>
        <w:tab/>
        <w:t>Условия обработки персональных данных</w:t>
      </w:r>
      <w:bookmarkEnd w:id="10"/>
    </w:p>
    <w:p w14:paraId="38D610EA" w14:textId="77777777" w:rsidR="00E135CB" w:rsidRDefault="00E135CB" w:rsidP="00E135CB">
      <w:pPr>
        <w:pStyle w:val="3"/>
      </w:pPr>
      <w:bookmarkStart w:id="11" w:name="_Toc129252839"/>
      <w:r>
        <w:t>5.2.1.</w:t>
      </w:r>
      <w:r>
        <w:tab/>
        <w:t>Условия обработки специальных категорий персональных данных</w:t>
      </w:r>
      <w:bookmarkEnd w:id="11"/>
    </w:p>
    <w:p w14:paraId="0753A68C" w14:textId="776B40EB" w:rsidR="00E135CB" w:rsidRPr="00067779" w:rsidRDefault="00E135CB" w:rsidP="00067779">
      <w:pPr>
        <w:ind w:firstLine="567"/>
        <w:rPr>
          <w:szCs w:val="24"/>
        </w:rPr>
      </w:pPr>
      <w:r w:rsidRPr="00067779">
        <w:rPr>
          <w:szCs w:val="24"/>
        </w:rPr>
        <w:t>Обработка</w:t>
      </w:r>
      <w:r w:rsidR="002F50B6" w:rsidRPr="00067779">
        <w:rPr>
          <w:szCs w:val="24"/>
        </w:rPr>
        <w:t xml:space="preserve"> специальных категорий</w:t>
      </w:r>
      <w:r w:rsidRPr="00067779">
        <w:rPr>
          <w:szCs w:val="24"/>
        </w:rPr>
        <w:t xml:space="preserve"> </w:t>
      </w:r>
      <w:r w:rsidR="002F50B6" w:rsidRPr="00067779">
        <w:rPr>
          <w:szCs w:val="24"/>
        </w:rPr>
        <w:t>персональных данных</w:t>
      </w:r>
      <w:r w:rsidR="00770CF0" w:rsidRPr="00067779">
        <w:rPr>
          <w:szCs w:val="24"/>
        </w:rPr>
        <w:t xml:space="preserve"> осуществляется </w:t>
      </w:r>
      <w:r w:rsidR="00EF49BA">
        <w:rPr>
          <w:szCs w:val="24"/>
        </w:rPr>
        <w:t>Учреждение</w:t>
      </w:r>
      <w:r w:rsidR="00770CF0" w:rsidRPr="00067779">
        <w:rPr>
          <w:szCs w:val="24"/>
        </w:rPr>
        <w:t>м с соблюдений следующих условий:</w:t>
      </w:r>
    </w:p>
    <w:p w14:paraId="0D1BCA9C" w14:textId="18B93939" w:rsidR="00770CF0" w:rsidRPr="00067779" w:rsidRDefault="00770CF0" w:rsidP="00067779">
      <w:pPr>
        <w:pStyle w:val="a0"/>
        <w:spacing w:line="240" w:lineRule="auto"/>
        <w:ind w:firstLine="567"/>
        <w:rPr>
          <w:sz w:val="24"/>
        </w:rPr>
      </w:pPr>
      <w:r w:rsidRPr="00067779">
        <w:rPr>
          <w:sz w:val="24"/>
        </w:rPr>
        <w:t xml:space="preserve">обработка персональных данных осуществляется в соответствии </w:t>
      </w:r>
      <w:r w:rsidRPr="00067779">
        <w:rPr>
          <w:sz w:val="24"/>
        </w:rPr>
        <w:br/>
        <w:t>с законодательством о государственной социальной помощи, трудовым законодательством, пенсионным законодательством Российской Федерации;</w:t>
      </w:r>
    </w:p>
    <w:p w14:paraId="7E38868E" w14:textId="77777777" w:rsidR="00770CF0" w:rsidRPr="00067779" w:rsidRDefault="00770CF0" w:rsidP="00067779">
      <w:pPr>
        <w:pStyle w:val="a0"/>
        <w:spacing w:line="240" w:lineRule="auto"/>
        <w:ind w:firstLine="567"/>
        <w:rPr>
          <w:sz w:val="24"/>
        </w:rPr>
      </w:pPr>
      <w:r w:rsidRPr="00067779">
        <w:rPr>
          <w:sz w:val="24"/>
        </w:rPr>
        <w:t>субъект персональных данных дал согласие в письменной форме на обработку своих персональных данных.</w:t>
      </w:r>
    </w:p>
    <w:p w14:paraId="2F28EB8D" w14:textId="77777777" w:rsidR="002F50B6" w:rsidRDefault="002F50B6" w:rsidP="002F50B6">
      <w:pPr>
        <w:pStyle w:val="3"/>
      </w:pPr>
      <w:bookmarkStart w:id="12" w:name="_Toc129252840"/>
      <w:r>
        <w:t>5.2.2.</w:t>
      </w:r>
      <w:r>
        <w:tab/>
        <w:t>Условия обработки биометрических персональных данных</w:t>
      </w:r>
      <w:bookmarkEnd w:id="12"/>
    </w:p>
    <w:p w14:paraId="4FE15DE2" w14:textId="54ECF815" w:rsidR="002F50B6" w:rsidRPr="00067779" w:rsidRDefault="002F50B6" w:rsidP="00067779">
      <w:pPr>
        <w:ind w:firstLine="567"/>
        <w:rPr>
          <w:szCs w:val="24"/>
        </w:rPr>
      </w:pPr>
      <w:r w:rsidRPr="00067779">
        <w:rPr>
          <w:szCs w:val="24"/>
        </w:rPr>
        <w:t xml:space="preserve">Обработка сведений,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 </w:t>
      </w:r>
      <w:r w:rsidR="00EF49BA">
        <w:rPr>
          <w:szCs w:val="24"/>
        </w:rPr>
        <w:t>Учреждение</w:t>
      </w:r>
      <w:r w:rsidRPr="00067779">
        <w:rPr>
          <w:szCs w:val="24"/>
        </w:rPr>
        <w:t>м не осуществляется.</w:t>
      </w:r>
    </w:p>
    <w:p w14:paraId="13DB82E4" w14:textId="77777777" w:rsidR="002F50B6" w:rsidRDefault="002F50B6" w:rsidP="002F50B6">
      <w:pPr>
        <w:pStyle w:val="3"/>
      </w:pPr>
      <w:bookmarkStart w:id="13" w:name="_Toc129252841"/>
      <w:r>
        <w:t>5.2.3.</w:t>
      </w:r>
      <w:r>
        <w:tab/>
        <w:t>Условия обработки иных категорий персональных данных</w:t>
      </w:r>
      <w:bookmarkEnd w:id="13"/>
    </w:p>
    <w:p w14:paraId="67392BDC" w14:textId="7AC3B32F" w:rsidR="002F50B6" w:rsidRPr="006C38C7" w:rsidRDefault="002F50B6" w:rsidP="00BE26B2">
      <w:pPr>
        <w:pStyle w:val="125"/>
        <w:spacing w:line="240" w:lineRule="auto"/>
        <w:contextualSpacing/>
        <w:rPr>
          <w:sz w:val="24"/>
          <w:szCs w:val="24"/>
        </w:rPr>
      </w:pPr>
      <w:r w:rsidRPr="006C38C7">
        <w:rPr>
          <w:sz w:val="24"/>
          <w:szCs w:val="24"/>
        </w:rPr>
        <w:t xml:space="preserve">Обработка иных категорий персональных данных осуществляется </w:t>
      </w:r>
      <w:r w:rsidR="00EF49BA">
        <w:rPr>
          <w:sz w:val="24"/>
          <w:szCs w:val="24"/>
        </w:rPr>
        <w:t>Учреждение</w:t>
      </w:r>
      <w:r w:rsidRPr="006C38C7">
        <w:rPr>
          <w:sz w:val="24"/>
          <w:szCs w:val="24"/>
        </w:rPr>
        <w:t xml:space="preserve">м </w:t>
      </w:r>
      <w:r w:rsidRPr="006C38C7">
        <w:rPr>
          <w:sz w:val="24"/>
          <w:szCs w:val="24"/>
        </w:rPr>
        <w:br/>
        <w:t>с соблюдением следующих условий:</w:t>
      </w:r>
    </w:p>
    <w:p w14:paraId="1E962D95" w14:textId="77777777" w:rsidR="002F50B6" w:rsidRPr="006C38C7" w:rsidRDefault="002F50B6" w:rsidP="00BE26B2">
      <w:pPr>
        <w:pStyle w:val="a0"/>
        <w:spacing w:line="240" w:lineRule="auto"/>
        <w:contextualSpacing/>
        <w:rPr>
          <w:sz w:val="24"/>
        </w:rPr>
      </w:pPr>
      <w:r w:rsidRPr="006C38C7">
        <w:rPr>
          <w:sz w:val="24"/>
        </w:rPr>
        <w:t>обработка персональных данных осуществляется с согласия субъекта персональных данных на обработку его персональных данных;</w:t>
      </w:r>
    </w:p>
    <w:p w14:paraId="21741BB0" w14:textId="632EF3A6" w:rsidR="002F50B6" w:rsidRPr="006C38C7" w:rsidRDefault="002F50B6" w:rsidP="00211ECF">
      <w:pPr>
        <w:pStyle w:val="a0"/>
        <w:spacing w:line="240" w:lineRule="auto"/>
        <w:ind w:firstLine="567"/>
        <w:contextualSpacing/>
      </w:pPr>
      <w:r w:rsidRPr="006C38C7">
        <w:rPr>
          <w:sz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w:t>
      </w:r>
      <w:r w:rsidR="00211ECF">
        <w:rPr>
          <w:sz w:val="24"/>
        </w:rPr>
        <w:t>оприобретателем или поручителем</w:t>
      </w:r>
      <w:r w:rsidR="00BE26B2" w:rsidRPr="00211ECF">
        <w:rPr>
          <w:sz w:val="24"/>
        </w:rPr>
        <w:t>.</w:t>
      </w:r>
    </w:p>
    <w:p w14:paraId="7E56F3CC" w14:textId="77777777" w:rsidR="002F50B6" w:rsidRDefault="002F50B6" w:rsidP="002F50B6">
      <w:pPr>
        <w:pStyle w:val="3"/>
      </w:pPr>
      <w:bookmarkStart w:id="14" w:name="_Toc129252842"/>
      <w:r>
        <w:t>5.2.4.</w:t>
      </w:r>
      <w:r>
        <w:tab/>
        <w:t>Поручение обработки персональных данных</w:t>
      </w:r>
      <w:bookmarkEnd w:id="14"/>
    </w:p>
    <w:p w14:paraId="68D3C72D" w14:textId="53D081FE" w:rsidR="002F50B6" w:rsidRDefault="002F50B6" w:rsidP="002F50B6">
      <w:pPr>
        <w:ind w:firstLine="567"/>
        <w:rPr>
          <w:rFonts w:cs="Times New Roman"/>
        </w:rPr>
      </w:pPr>
      <w:r>
        <w:t>5.2.4.1.</w:t>
      </w:r>
      <w:r>
        <w:tab/>
      </w:r>
      <w:r w:rsidR="00EF49BA">
        <w:rPr>
          <w:rFonts w:cs="Times New Roman"/>
        </w:rPr>
        <w:t>Учреждение</w:t>
      </w:r>
      <w:r w:rsidRPr="00CC05FF">
        <w:rPr>
          <w:rFonts w:cs="Times New Roman"/>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w:t>
      </w:r>
      <w:r w:rsidR="00186826">
        <w:rPr>
          <w:rFonts w:cs="Times New Roman"/>
        </w:rPr>
        <w:br/>
      </w:r>
      <w:r w:rsidRPr="00CC05FF">
        <w:rPr>
          <w:rFonts w:cs="Times New Roman"/>
        </w:rPr>
        <w:t>или муниципальным органом соответствующего акта (далее</w:t>
      </w:r>
      <w:r>
        <w:rPr>
          <w:rFonts w:cs="Times New Roman"/>
        </w:rPr>
        <w:t xml:space="preserve"> </w:t>
      </w:r>
      <w:r w:rsidRPr="00CC05FF">
        <w:rPr>
          <w:rFonts w:cs="Times New Roman"/>
        </w:rPr>
        <w:t>– поручение)</w:t>
      </w:r>
      <w:r>
        <w:rPr>
          <w:rFonts w:cs="Times New Roman"/>
        </w:rPr>
        <w:t>.</w:t>
      </w:r>
    </w:p>
    <w:p w14:paraId="1F8D031C" w14:textId="081B5F91" w:rsidR="002F50B6" w:rsidRDefault="002F50B6" w:rsidP="002F50B6">
      <w:pPr>
        <w:ind w:firstLine="567"/>
        <w:rPr>
          <w:rFonts w:cs="Times New Roman"/>
        </w:rPr>
      </w:pPr>
      <w:r w:rsidRPr="006E4362">
        <w:rPr>
          <w:rFonts w:cs="Times New Roman"/>
        </w:rPr>
        <w:t>5</w:t>
      </w:r>
      <w:r>
        <w:rPr>
          <w:rFonts w:cs="Times New Roman"/>
        </w:rPr>
        <w:t>.2.4.2.</w:t>
      </w:r>
      <w:r>
        <w:rPr>
          <w:rFonts w:cs="Times New Roman"/>
        </w:rPr>
        <w:tab/>
      </w:r>
      <w:r w:rsidR="006E4362" w:rsidRPr="00CC05FF">
        <w:rPr>
          <w:rFonts w:cs="Times New Roman"/>
        </w:rPr>
        <w:t xml:space="preserve">Лицо, осуществляющее обработку персональных данных по поручению </w:t>
      </w:r>
      <w:r w:rsidR="00EF49BA">
        <w:rPr>
          <w:rFonts w:cs="Times New Roman"/>
        </w:rPr>
        <w:t>Учреждения</w:t>
      </w:r>
      <w:r w:rsidR="006E4362" w:rsidRPr="00CC05FF">
        <w:rPr>
          <w:rFonts w:cs="Times New Roman"/>
        </w:rPr>
        <w:t>, соблюдает принципы и правила обработки персональных данных, предусмотренные настоящей Политикой, 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«О</w:t>
      </w:r>
      <w:r w:rsidR="006E4362">
        <w:rPr>
          <w:rFonts w:cs="Times New Roman"/>
        </w:rPr>
        <w:t xml:space="preserve"> </w:t>
      </w:r>
      <w:r w:rsidR="006E4362" w:rsidRPr="00CC05FF">
        <w:rPr>
          <w:rFonts w:cs="Times New Roman"/>
        </w:rPr>
        <w:t xml:space="preserve">персональных данных». </w:t>
      </w:r>
      <w:r w:rsidR="006E4362">
        <w:rPr>
          <w:rFonts w:cs="Times New Roman"/>
        </w:rPr>
        <w:br/>
      </w:r>
      <w:r w:rsidR="006E4362" w:rsidRPr="00CC05FF">
        <w:rPr>
          <w:rFonts w:cs="Times New Roman"/>
        </w:rPr>
        <w:t xml:space="preserve">В поручении </w:t>
      </w:r>
      <w:r w:rsidR="00EF49BA">
        <w:rPr>
          <w:rFonts w:cs="Times New Roman"/>
        </w:rPr>
        <w:t>Учреждения</w:t>
      </w:r>
      <w:r w:rsidR="006E4362" w:rsidRPr="00CC05FF">
        <w:rPr>
          <w:rFonts w:cs="Times New Roman"/>
        </w:rPr>
        <w:t xml:space="preserve"> определ</w:t>
      </w:r>
      <w:r w:rsidR="006E4362">
        <w:rPr>
          <w:rFonts w:cs="Times New Roman"/>
        </w:rPr>
        <w:t>яются:</w:t>
      </w:r>
      <w:r w:rsidR="006E4362" w:rsidRPr="00CC05FF">
        <w:rPr>
          <w:rFonts w:cs="Times New Roman"/>
        </w:rPr>
        <w:t xml:space="preserve"> перечень </w:t>
      </w:r>
      <w:r w:rsidR="006E4362">
        <w:rPr>
          <w:rFonts w:cs="Times New Roman"/>
        </w:rPr>
        <w:t>персональных данных;</w:t>
      </w:r>
      <w:r w:rsidR="006E4362" w:rsidRPr="00CC05FF">
        <w:rPr>
          <w:rFonts w:cs="Times New Roman"/>
        </w:rPr>
        <w:t xml:space="preserve"> перечень действий (операций) с персональными данными, которые будут совершаться лицом, осуществляющи</w:t>
      </w:r>
      <w:r w:rsidR="006E4362">
        <w:rPr>
          <w:rFonts w:cs="Times New Roman"/>
        </w:rPr>
        <w:t>м обработку персональных данных;</w:t>
      </w:r>
      <w:r w:rsidR="006E4362" w:rsidRPr="00CC05FF">
        <w:rPr>
          <w:rFonts w:cs="Times New Roman"/>
        </w:rPr>
        <w:t xml:space="preserve"> способы и цели их </w:t>
      </w:r>
      <w:r w:rsidR="006E4362">
        <w:rPr>
          <w:rFonts w:cs="Times New Roman"/>
        </w:rPr>
        <w:t>обработки;</w:t>
      </w:r>
      <w:r w:rsidR="006E4362" w:rsidRPr="00CC05FF">
        <w:rPr>
          <w:rFonts w:cs="Times New Roman"/>
        </w:rPr>
        <w:t xml:space="preserve"> установлена обязанность такого лица соблюдать конфиденциальность персональных данных</w:t>
      </w:r>
      <w:r w:rsidR="006E4362">
        <w:rPr>
          <w:rFonts w:cs="Times New Roman"/>
        </w:rPr>
        <w:t>;</w:t>
      </w:r>
      <w:r w:rsidR="006E4362" w:rsidRPr="00CC05FF">
        <w:rPr>
          <w:rFonts w:cs="Times New Roman"/>
        </w:rPr>
        <w:t xml:space="preserve"> требования, пред</w:t>
      </w:r>
      <w:r w:rsidR="006E4362">
        <w:rPr>
          <w:rFonts w:cs="Times New Roman"/>
        </w:rPr>
        <w:t>усмотренные частью 5 статьями</w:t>
      </w:r>
      <w:r w:rsidR="006E4362" w:rsidRPr="00CC05FF">
        <w:rPr>
          <w:rFonts w:cs="Times New Roman"/>
        </w:rPr>
        <w:t> 18 и 18.1 Федерального закона «О персональных данных»</w:t>
      </w:r>
      <w:r w:rsidR="006E4362">
        <w:rPr>
          <w:rFonts w:cs="Times New Roman"/>
        </w:rPr>
        <w:t>;</w:t>
      </w:r>
      <w:r w:rsidR="006E4362" w:rsidRPr="00CC05FF">
        <w:rPr>
          <w:rFonts w:cs="Times New Roman"/>
        </w:rPr>
        <w:t xml:space="preserve"> обязанность по запросу </w:t>
      </w:r>
      <w:r w:rsidR="00EF49BA">
        <w:rPr>
          <w:rFonts w:cs="Times New Roman"/>
        </w:rPr>
        <w:t>Учреждения</w:t>
      </w:r>
      <w:r w:rsidR="006E4362" w:rsidRPr="00CC05FF">
        <w:rPr>
          <w:rFonts w:cs="Times New Roman"/>
        </w:rPr>
        <w:t xml:space="preserve"> в течение срока действия поручения </w:t>
      </w:r>
      <w:r w:rsidR="00EF49BA">
        <w:rPr>
          <w:rFonts w:cs="Times New Roman"/>
        </w:rPr>
        <w:t>Учреждения</w:t>
      </w:r>
      <w:r w:rsidR="006E4362" w:rsidRPr="00CC05FF">
        <w:rPr>
          <w:rFonts w:cs="Times New Roman"/>
        </w:rPr>
        <w:t>, в том числе до обработки персональных данных, предоставлять документы и иную информацию, подтверждающие принятие мер и соблюдение в</w:t>
      </w:r>
      <w:r w:rsidR="006E4362">
        <w:rPr>
          <w:rFonts w:cs="Times New Roman"/>
        </w:rPr>
        <w:t xml:space="preserve"> целях исполнения поручения </w:t>
      </w:r>
      <w:r w:rsidR="00EF49BA">
        <w:rPr>
          <w:rFonts w:cs="Times New Roman"/>
        </w:rPr>
        <w:t>Учреждения</w:t>
      </w:r>
      <w:r w:rsidR="006E4362" w:rsidRPr="00CC05FF">
        <w:rPr>
          <w:rFonts w:cs="Times New Roman"/>
        </w:rPr>
        <w:t xml:space="preserve"> требований, установленных в соответствии с частью</w:t>
      </w:r>
      <w:r w:rsidR="006E4362">
        <w:rPr>
          <w:rFonts w:cs="Times New Roman"/>
        </w:rPr>
        <w:t xml:space="preserve"> </w:t>
      </w:r>
      <w:r w:rsidR="006E4362">
        <w:rPr>
          <w:rFonts w:cs="Times New Roman"/>
        </w:rPr>
        <w:br/>
      </w:r>
      <w:r w:rsidR="006E4362" w:rsidRPr="00CC05FF">
        <w:rPr>
          <w:rFonts w:cs="Times New Roman"/>
        </w:rPr>
        <w:t>3 статьи</w:t>
      </w:r>
      <w:r w:rsidR="006E4362">
        <w:rPr>
          <w:rFonts w:cs="Times New Roman"/>
        </w:rPr>
        <w:t xml:space="preserve"> </w:t>
      </w:r>
      <w:r w:rsidR="006E4362" w:rsidRPr="00CC05FF">
        <w:rPr>
          <w:rFonts w:cs="Times New Roman"/>
        </w:rPr>
        <w:t>6 Федерального</w:t>
      </w:r>
      <w:r w:rsidR="006E4362">
        <w:rPr>
          <w:rFonts w:cs="Times New Roman"/>
        </w:rPr>
        <w:t xml:space="preserve"> закона «О персональных данных»;</w:t>
      </w:r>
      <w:r w:rsidR="006E4362" w:rsidRPr="00CC05FF">
        <w:rPr>
          <w:rFonts w:cs="Times New Roman"/>
        </w:rPr>
        <w:t xml:space="preserve"> обеспечивать безопасность персональных данных при их обработке, а также указаны требования к защите обрабатываемых персональных данных, в том числе требование об уведомлении </w:t>
      </w:r>
      <w:r w:rsidR="00EF49BA">
        <w:rPr>
          <w:rFonts w:cs="Times New Roman"/>
        </w:rPr>
        <w:t>Учреждения</w:t>
      </w:r>
      <w:r w:rsidR="006E4362" w:rsidRPr="00CC05FF">
        <w:rPr>
          <w:rFonts w:cs="Times New Roman"/>
        </w:rPr>
        <w:t xml:space="preserve"> о случаях, предусмотренных частью 3.1 статьи 21 Федерального закона «О персональных данных»</w:t>
      </w:r>
      <w:r w:rsidR="006E4362" w:rsidRPr="006E4362">
        <w:rPr>
          <w:rFonts w:cs="Times New Roman"/>
        </w:rPr>
        <w:t>.</w:t>
      </w:r>
    </w:p>
    <w:p w14:paraId="7FBD0303" w14:textId="075DED46" w:rsidR="006E4362" w:rsidRDefault="006E4362" w:rsidP="002F50B6">
      <w:pPr>
        <w:ind w:firstLine="567"/>
        <w:rPr>
          <w:rFonts w:cs="Times New Roman"/>
        </w:rPr>
      </w:pPr>
      <w:r>
        <w:t>5.2.4.3.</w:t>
      </w:r>
      <w:r>
        <w:tab/>
      </w:r>
      <w:r w:rsidRPr="00CC05FF">
        <w:rPr>
          <w:rFonts w:cs="Times New Roman"/>
        </w:rPr>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EF49BA">
        <w:rPr>
          <w:rFonts w:cs="Times New Roman"/>
        </w:rPr>
        <w:t>Учреждение</w:t>
      </w:r>
      <w:r w:rsidRPr="00CC05FF">
        <w:rPr>
          <w:rFonts w:cs="Times New Roman"/>
        </w:rPr>
        <w:t xml:space="preserve">. Лицо, осуществляющее обработку персональных данных по поручению </w:t>
      </w:r>
      <w:r w:rsidR="00EF49BA">
        <w:rPr>
          <w:rFonts w:cs="Times New Roman"/>
        </w:rPr>
        <w:t>Учреждения</w:t>
      </w:r>
      <w:r w:rsidRPr="00CC05FF">
        <w:rPr>
          <w:rFonts w:cs="Times New Roman"/>
        </w:rPr>
        <w:t xml:space="preserve">, несет ответственность перед </w:t>
      </w:r>
      <w:r w:rsidR="00EF49BA">
        <w:rPr>
          <w:rFonts w:cs="Times New Roman"/>
        </w:rPr>
        <w:t>Учреждение</w:t>
      </w:r>
      <w:r>
        <w:rPr>
          <w:rFonts w:cs="Times New Roman"/>
        </w:rPr>
        <w:t>м.</w:t>
      </w:r>
    </w:p>
    <w:p w14:paraId="112992FD" w14:textId="77777777" w:rsidR="006E4362" w:rsidRDefault="006E4362" w:rsidP="006E4362">
      <w:pPr>
        <w:pStyle w:val="2"/>
      </w:pPr>
      <w:bookmarkStart w:id="15" w:name="_Toc129252843"/>
      <w:r>
        <w:t>5.2.5.</w:t>
      </w:r>
      <w:r>
        <w:tab/>
        <w:t>Передача персональных данных</w:t>
      </w:r>
      <w:bookmarkEnd w:id="15"/>
    </w:p>
    <w:p w14:paraId="02F8A1FF" w14:textId="1833DF2F" w:rsidR="005F2C2B" w:rsidRDefault="006E4362" w:rsidP="00BE26B2">
      <w:pPr>
        <w:ind w:firstLine="567"/>
      </w:pPr>
      <w:r w:rsidRPr="00BE26B2">
        <w:t>5.2.5.1.</w:t>
      </w:r>
      <w:r w:rsidRPr="00BE26B2">
        <w:tab/>
      </w:r>
      <w:r w:rsidR="005F2C2B" w:rsidRPr="00BE26B2">
        <w:t xml:space="preserve">Передача персональных данных возможна при наличии письменного согласия субъекта персональных данных, за исключением случаев, когда это необходимо </w:t>
      </w:r>
      <w:r w:rsidR="007F1BFF" w:rsidRPr="00BE26B2">
        <w:br/>
      </w:r>
      <w:r w:rsidR="005F2C2B" w:rsidRPr="00BE26B2">
        <w:t>в целях предупреждения угрозы жизни и здоровью субъекта персональных данных, а также в других случаях, предусмотренных Трудовым Кодексом Российской Федерации</w:t>
      </w:r>
      <w:r w:rsidR="00186826" w:rsidRPr="00BE26B2">
        <w:br/>
      </w:r>
      <w:r w:rsidR="005F2C2B" w:rsidRPr="00BE26B2">
        <w:t>или иными федеральными законами.</w:t>
      </w:r>
    </w:p>
    <w:p w14:paraId="176B5BF3" w14:textId="77777777" w:rsidR="006E4362" w:rsidRDefault="006E4362" w:rsidP="006E4362">
      <w:pPr>
        <w:pStyle w:val="2"/>
      </w:pPr>
      <w:bookmarkStart w:id="16" w:name="_Toc129252844"/>
      <w:r>
        <w:t>5.3.</w:t>
      </w:r>
      <w:r>
        <w:tab/>
        <w:t>Конфиденциальность персональных данных</w:t>
      </w:r>
      <w:bookmarkEnd w:id="16"/>
    </w:p>
    <w:p w14:paraId="0CB3487B" w14:textId="57AD985E" w:rsidR="006E4362" w:rsidRDefault="006E4362" w:rsidP="006E4362">
      <w:pPr>
        <w:ind w:firstLine="567"/>
        <w:rPr>
          <w:rFonts w:cs="Times New Roman"/>
        </w:rPr>
      </w:pPr>
      <w:r>
        <w:t>5.3.1.</w:t>
      </w:r>
      <w:r>
        <w:tab/>
      </w:r>
      <w:r>
        <w:rPr>
          <w:rFonts w:cs="Times New Roman"/>
        </w:rPr>
        <w:t xml:space="preserve">Работники </w:t>
      </w:r>
      <w:r w:rsidR="00EF49BA">
        <w:rPr>
          <w:rFonts w:cs="Times New Roman"/>
        </w:rPr>
        <w:t>Учреждения</w:t>
      </w:r>
      <w:r w:rsidRPr="00CC05FF">
        <w:rPr>
          <w:rFonts w:cs="Times New Roman"/>
        </w:rPr>
        <w:t xml:space="preserve">, получившие доступ к персональным данным, </w:t>
      </w:r>
      <w:r>
        <w:rPr>
          <w:rFonts w:cs="Times New Roman"/>
        </w:rPr>
        <w:br/>
      </w:r>
      <w:r w:rsidRPr="00CC05FF">
        <w:rPr>
          <w:rFonts w:cs="Times New Roman"/>
        </w:rPr>
        <w:t>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r>
        <w:rPr>
          <w:rFonts w:cs="Times New Roman"/>
        </w:rPr>
        <w:t>.</w:t>
      </w:r>
    </w:p>
    <w:p w14:paraId="54F060F0" w14:textId="77777777" w:rsidR="006E4362" w:rsidRDefault="006E4362" w:rsidP="006E4362">
      <w:pPr>
        <w:pStyle w:val="2"/>
      </w:pPr>
      <w:bookmarkStart w:id="17" w:name="_Toc129252845"/>
      <w:r>
        <w:t>5.4.</w:t>
      </w:r>
      <w:r>
        <w:tab/>
        <w:t>Общедоступные источники персональных данных</w:t>
      </w:r>
      <w:bookmarkEnd w:id="17"/>
    </w:p>
    <w:p w14:paraId="24C3B141" w14:textId="3CF575F5" w:rsidR="006E4362" w:rsidRPr="007C54D0" w:rsidRDefault="006E4362" w:rsidP="00720E6F">
      <w:pPr>
        <w:ind w:firstLine="567"/>
        <w:rPr>
          <w:i/>
        </w:rPr>
      </w:pPr>
      <w:r>
        <w:t>5.4.1.</w:t>
      </w:r>
      <w:r>
        <w:tab/>
      </w:r>
      <w:r w:rsidRPr="00720E6F">
        <w:t xml:space="preserve">Создание и сопровождение общедоступных источников персональных данных на </w:t>
      </w:r>
      <w:r w:rsidR="00EF49BA">
        <w:t>Учреждении</w:t>
      </w:r>
      <w:r w:rsidRPr="00720E6F">
        <w:t xml:space="preserve"> не предусмотрено.</w:t>
      </w:r>
    </w:p>
    <w:p w14:paraId="0273CAD5" w14:textId="77777777" w:rsidR="006E4362" w:rsidRDefault="006E4362" w:rsidP="006E4362">
      <w:pPr>
        <w:pStyle w:val="2"/>
      </w:pPr>
      <w:bookmarkStart w:id="18" w:name="_Toc129252846"/>
      <w:r>
        <w:t>5.5.</w:t>
      </w:r>
      <w:r>
        <w:tab/>
        <w:t>Согласие субъекта персональных данных</w:t>
      </w:r>
      <w:bookmarkEnd w:id="18"/>
    </w:p>
    <w:p w14:paraId="2F38F40B" w14:textId="192AD893" w:rsidR="006E4362" w:rsidRDefault="006E4362" w:rsidP="006E4362">
      <w:pPr>
        <w:ind w:firstLine="567"/>
        <w:rPr>
          <w:rFonts w:cs="Times New Roman"/>
        </w:rPr>
      </w:pPr>
      <w:r>
        <w:t>5.5.1.</w:t>
      </w:r>
      <w:r>
        <w:tab/>
      </w:r>
      <w:r w:rsidRPr="00CC05FF">
        <w:rPr>
          <w:rFonts w:cs="Times New Roman"/>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w:t>
      </w:r>
      <w:r w:rsidR="00186826">
        <w:rPr>
          <w:rFonts w:cs="Times New Roman"/>
        </w:rPr>
        <w:br/>
      </w:r>
      <w:r w:rsidRPr="00CC05FF">
        <w:rPr>
          <w:rFonts w:cs="Times New Roman"/>
        </w:rPr>
        <w:t>его персональных данных</w:t>
      </w:r>
      <w:r>
        <w:rPr>
          <w:rFonts w:cs="Times New Roman"/>
        </w:rPr>
        <w:t>.</w:t>
      </w:r>
    </w:p>
    <w:p w14:paraId="36F71959" w14:textId="298AB9F1" w:rsidR="006E4362" w:rsidRDefault="006E4362" w:rsidP="006E4362">
      <w:pPr>
        <w:ind w:firstLine="567"/>
        <w:rPr>
          <w:rFonts w:cs="Times New Roman"/>
        </w:rPr>
      </w:pPr>
      <w:r>
        <w:rPr>
          <w:rFonts w:cs="Times New Roman"/>
        </w:rPr>
        <w:t>5.5.2.</w:t>
      </w:r>
      <w:r>
        <w:rPr>
          <w:rFonts w:cs="Times New Roman"/>
        </w:rPr>
        <w:tab/>
      </w:r>
      <w:r w:rsidRPr="00CC05FF">
        <w:rPr>
          <w:rFonts w:cs="Times New Roman"/>
        </w:rPr>
        <w:t>Субъект персональных данных принимает решение о предоставлении</w:t>
      </w:r>
      <w:r w:rsidR="00186826">
        <w:rPr>
          <w:rFonts w:cs="Times New Roman"/>
        </w:rPr>
        <w:br/>
      </w:r>
      <w:r w:rsidRPr="00CC05FF">
        <w:rPr>
          <w:rFonts w:cs="Times New Roman"/>
        </w:rPr>
        <w:t>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w:t>
      </w:r>
      <w:r w:rsidR="00186826">
        <w:rPr>
          <w:rFonts w:cs="Times New Roman"/>
        </w:rPr>
        <w:br/>
      </w:r>
      <w:r w:rsidRPr="00CC05FF">
        <w:rPr>
          <w:rFonts w:cs="Times New Roman"/>
        </w:rPr>
        <w:t xml:space="preserve">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EF49BA">
        <w:rPr>
          <w:rFonts w:cs="Times New Roman"/>
        </w:rPr>
        <w:t>Учреждение</w:t>
      </w:r>
      <w:r w:rsidR="00483D88">
        <w:rPr>
          <w:rFonts w:cs="Times New Roman"/>
        </w:rPr>
        <w:t>м.</w:t>
      </w:r>
    </w:p>
    <w:p w14:paraId="40944386" w14:textId="4F24149B" w:rsidR="00483D88" w:rsidRPr="006E4362" w:rsidRDefault="00483D88" w:rsidP="006E4362">
      <w:pPr>
        <w:ind w:firstLine="567"/>
      </w:pPr>
      <w:r>
        <w:rPr>
          <w:rFonts w:cs="Times New Roman"/>
        </w:rPr>
        <w:t>5.5.3.</w:t>
      </w:r>
      <w:r>
        <w:rPr>
          <w:rFonts w:cs="Times New Roman"/>
        </w:rPr>
        <w:tab/>
      </w:r>
      <w:r w:rsidRPr="00CC05FF">
        <w:rPr>
          <w:rFonts w:cs="Times New Roman"/>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EF49BA">
        <w:rPr>
          <w:rFonts w:cs="Times New Roman"/>
        </w:rPr>
        <w:t>Учреждение</w:t>
      </w:r>
      <w:r w:rsidRPr="00CC05FF">
        <w:rPr>
          <w:rFonts w:cs="Times New Roman"/>
        </w:rPr>
        <w:t xml:space="preserve"> вправе продолжить обработку персональных данных без согласия субъекта персональных данных при выполнении условий обработки персональных данных</w:t>
      </w:r>
      <w:r>
        <w:rPr>
          <w:rFonts w:cs="Times New Roman"/>
        </w:rPr>
        <w:t>, указанных в статье 6 ФЗ «О персональных данных»</w:t>
      </w:r>
      <w:r w:rsidRPr="00CC05FF">
        <w:rPr>
          <w:rFonts w:cs="Times New Roman"/>
        </w:rPr>
        <w:t>.</w:t>
      </w:r>
    </w:p>
    <w:p w14:paraId="12EF3D81" w14:textId="031288EE" w:rsidR="00A73EA5" w:rsidRDefault="00483D88" w:rsidP="00A73EA5">
      <w:pPr>
        <w:pStyle w:val="a9"/>
        <w:tabs>
          <w:tab w:val="clear" w:pos="1276"/>
        </w:tabs>
        <w:spacing w:line="240" w:lineRule="auto"/>
        <w:ind w:firstLine="567"/>
        <w:contextualSpacing/>
        <w:rPr>
          <w:sz w:val="24"/>
        </w:rPr>
      </w:pPr>
      <w:r>
        <w:rPr>
          <w:sz w:val="24"/>
          <w:szCs w:val="24"/>
        </w:rPr>
        <w:t>5.5.4.</w:t>
      </w:r>
      <w:r>
        <w:rPr>
          <w:sz w:val="24"/>
          <w:szCs w:val="24"/>
        </w:rPr>
        <w:tab/>
      </w:r>
      <w:r w:rsidRPr="00CC05FF">
        <w:rPr>
          <w:sz w:val="24"/>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условий</w:t>
      </w:r>
      <w:r w:rsidRPr="00483D88">
        <w:rPr>
          <w:sz w:val="24"/>
        </w:rPr>
        <w:t xml:space="preserve"> </w:t>
      </w:r>
      <w:r w:rsidRPr="00CC05FF">
        <w:rPr>
          <w:sz w:val="24"/>
        </w:rPr>
        <w:t>обработки</w:t>
      </w:r>
      <w:r w:rsidR="00AB6D6D" w:rsidRPr="00AB6D6D">
        <w:rPr>
          <w:sz w:val="24"/>
        </w:rPr>
        <w:t xml:space="preserve"> </w:t>
      </w:r>
      <w:r w:rsidR="00AB6D6D" w:rsidRPr="00CC05FF">
        <w:rPr>
          <w:sz w:val="24"/>
        </w:rPr>
        <w:t>персональных данных</w:t>
      </w:r>
      <w:r>
        <w:rPr>
          <w:sz w:val="24"/>
        </w:rPr>
        <w:t xml:space="preserve">, </w:t>
      </w:r>
      <w:r w:rsidRPr="00483D88">
        <w:rPr>
          <w:sz w:val="24"/>
          <w:szCs w:val="22"/>
        </w:rPr>
        <w:t>указанных в статье</w:t>
      </w:r>
      <w:r w:rsidR="00186826">
        <w:rPr>
          <w:sz w:val="24"/>
          <w:szCs w:val="22"/>
        </w:rPr>
        <w:br/>
      </w:r>
      <w:r w:rsidRPr="00483D88">
        <w:rPr>
          <w:sz w:val="24"/>
          <w:szCs w:val="22"/>
        </w:rPr>
        <w:t xml:space="preserve">6 </w:t>
      </w:r>
      <w:r w:rsidR="00186826">
        <w:rPr>
          <w:sz w:val="24"/>
          <w:szCs w:val="22"/>
        </w:rPr>
        <w:t xml:space="preserve"> </w:t>
      </w:r>
      <w:r w:rsidRPr="00483D88">
        <w:rPr>
          <w:sz w:val="24"/>
          <w:szCs w:val="22"/>
        </w:rPr>
        <w:t>ФЗ «О персональных данных»,</w:t>
      </w:r>
      <w:r w:rsidRPr="00CC05FF">
        <w:rPr>
          <w:sz w:val="24"/>
        </w:rPr>
        <w:t xml:space="preserve"> возлагается на </w:t>
      </w:r>
      <w:r w:rsidR="00EF49BA">
        <w:rPr>
          <w:sz w:val="24"/>
        </w:rPr>
        <w:t>Учреждение</w:t>
      </w:r>
      <w:r w:rsidR="00AB6D6D">
        <w:rPr>
          <w:sz w:val="24"/>
        </w:rPr>
        <w:t>.</w:t>
      </w:r>
    </w:p>
    <w:p w14:paraId="7F173ED3" w14:textId="107DDC6E" w:rsidR="00AB6D6D" w:rsidRDefault="00AB6D6D" w:rsidP="00A73EA5">
      <w:pPr>
        <w:pStyle w:val="a9"/>
        <w:tabs>
          <w:tab w:val="clear" w:pos="1276"/>
        </w:tabs>
        <w:spacing w:line="240" w:lineRule="auto"/>
        <w:ind w:firstLine="567"/>
        <w:contextualSpacing/>
        <w:rPr>
          <w:sz w:val="24"/>
        </w:rPr>
      </w:pPr>
      <w:r>
        <w:rPr>
          <w:sz w:val="24"/>
        </w:rPr>
        <w:t>5.5.5.</w:t>
      </w:r>
      <w:r>
        <w:rPr>
          <w:sz w:val="24"/>
        </w:rPr>
        <w:tab/>
      </w:r>
      <w:r w:rsidR="008E509A" w:rsidRPr="00CC05FF">
        <w:rPr>
          <w:sz w:val="24"/>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w:t>
      </w:r>
      <w:r w:rsidR="00186826">
        <w:rPr>
          <w:sz w:val="24"/>
        </w:rPr>
        <w:br/>
      </w:r>
      <w:r w:rsidR="008E509A" w:rsidRPr="00CC05FF">
        <w:rPr>
          <w:sz w:val="24"/>
        </w:rPr>
        <w:t>на обработку его персональных данных должно включать в себя, в частности</w:t>
      </w:r>
      <w:r w:rsidR="008E509A">
        <w:rPr>
          <w:sz w:val="24"/>
        </w:rPr>
        <w:t>:</w:t>
      </w:r>
    </w:p>
    <w:p w14:paraId="39D21100" w14:textId="7C40087A" w:rsidR="008E509A" w:rsidRDefault="008E509A" w:rsidP="008E509A">
      <w:pPr>
        <w:pStyle w:val="125"/>
        <w:numPr>
          <w:ilvl w:val="0"/>
          <w:numId w:val="4"/>
        </w:numPr>
        <w:spacing w:line="240" w:lineRule="auto"/>
        <w:ind w:left="0" w:firstLine="567"/>
        <w:contextualSpacing/>
        <w:rPr>
          <w:sz w:val="24"/>
          <w:szCs w:val="24"/>
        </w:rPr>
      </w:pPr>
      <w:r>
        <w:rPr>
          <w:sz w:val="24"/>
          <w:szCs w:val="24"/>
        </w:rPr>
        <w:t xml:space="preserve"> </w:t>
      </w:r>
      <w:r w:rsidRPr="00CC05FF">
        <w:rPr>
          <w:sz w:val="24"/>
          <w:szCs w:val="24"/>
        </w:rPr>
        <w:t xml:space="preserve">фамилию, имя, отчество, адрес </w:t>
      </w:r>
      <w:r w:rsidR="00642EE4" w:rsidRPr="00642EE4">
        <w:rPr>
          <w:sz w:val="24"/>
          <w:szCs w:val="24"/>
        </w:rPr>
        <w:t>места жительства (по паспорту, фактический)</w:t>
      </w:r>
      <w:r w:rsidR="00642EE4">
        <w:rPr>
          <w:sz w:val="24"/>
          <w:szCs w:val="24"/>
        </w:rPr>
        <w:t xml:space="preserve"> </w:t>
      </w:r>
      <w:r w:rsidRPr="00CC05FF">
        <w:rPr>
          <w:sz w:val="24"/>
          <w:szCs w:val="24"/>
        </w:rPr>
        <w:t>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00642EE4">
        <w:rPr>
          <w:sz w:val="24"/>
          <w:szCs w:val="24"/>
        </w:rPr>
        <w:t>, код подразделения</w:t>
      </w:r>
      <w:r w:rsidR="00E16FDC">
        <w:rPr>
          <w:sz w:val="24"/>
          <w:szCs w:val="24"/>
        </w:rPr>
        <w:t xml:space="preserve">, </w:t>
      </w:r>
      <w:r w:rsidR="00E16FDC" w:rsidRPr="00E16FDC">
        <w:rPr>
          <w:sz w:val="24"/>
          <w:szCs w:val="24"/>
        </w:rPr>
        <w:t>выдавшего документ, удостоверяющий личность</w:t>
      </w:r>
      <w:r w:rsidRPr="00CC05FF">
        <w:rPr>
          <w:sz w:val="24"/>
          <w:szCs w:val="24"/>
        </w:rPr>
        <w:t>;</w:t>
      </w:r>
    </w:p>
    <w:p w14:paraId="4AE2F9A7" w14:textId="77777777" w:rsidR="008E509A" w:rsidRPr="00CC05FF" w:rsidRDefault="008E509A" w:rsidP="008E509A">
      <w:pPr>
        <w:pStyle w:val="125"/>
        <w:numPr>
          <w:ilvl w:val="0"/>
          <w:numId w:val="4"/>
        </w:numPr>
        <w:spacing w:line="240" w:lineRule="auto"/>
        <w:ind w:left="0" w:firstLine="567"/>
        <w:contextualSpacing/>
        <w:rPr>
          <w:sz w:val="24"/>
          <w:szCs w:val="24"/>
        </w:rPr>
      </w:pPr>
      <w:r>
        <w:rPr>
          <w:sz w:val="24"/>
          <w:szCs w:val="24"/>
        </w:rPr>
        <w:t xml:space="preserve"> </w:t>
      </w:r>
      <w:r w:rsidRPr="00CC05FF">
        <w:rPr>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8E509A">
        <w:rPr>
          <w:sz w:val="24"/>
          <w:szCs w:val="24"/>
        </w:rPr>
        <w:t>;</w:t>
      </w:r>
    </w:p>
    <w:p w14:paraId="00904E8B" w14:textId="5B0E312F"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наименование и адрес </w:t>
      </w:r>
      <w:r w:rsidR="00EF49BA">
        <w:rPr>
          <w:sz w:val="24"/>
          <w:szCs w:val="24"/>
        </w:rPr>
        <w:t>Учреждения</w:t>
      </w:r>
      <w:r w:rsidRPr="00CC05FF">
        <w:rPr>
          <w:sz w:val="24"/>
          <w:szCs w:val="24"/>
        </w:rPr>
        <w:t>;</w:t>
      </w:r>
    </w:p>
    <w:p w14:paraId="3B21D9ED"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цель обработки персональных данных;</w:t>
      </w:r>
    </w:p>
    <w:p w14:paraId="1CB2321E"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перечень персональных данных, на обработку которых дается согласие субъекта персональных данных;</w:t>
      </w:r>
    </w:p>
    <w:p w14:paraId="7B395FBE" w14:textId="7127FAE9"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наименование или фамилию, имя, отчество и адрес лица, осуществляющего обработку персональных данных по поручению </w:t>
      </w:r>
      <w:r w:rsidR="00EF49BA">
        <w:rPr>
          <w:sz w:val="24"/>
          <w:szCs w:val="24"/>
        </w:rPr>
        <w:t>Учреждения</w:t>
      </w:r>
      <w:r w:rsidRPr="00CC05FF">
        <w:rPr>
          <w:sz w:val="24"/>
          <w:szCs w:val="24"/>
        </w:rPr>
        <w:t>, если обработка будет поручена такому лицу;</w:t>
      </w:r>
    </w:p>
    <w:p w14:paraId="631AFABA" w14:textId="3A710F42"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перечень действий с персональными данными, на совершение которых дается согласие, общее описание используемых </w:t>
      </w:r>
      <w:r w:rsidR="00EF49BA">
        <w:rPr>
          <w:sz w:val="24"/>
          <w:szCs w:val="24"/>
        </w:rPr>
        <w:t>Учреждение</w:t>
      </w:r>
      <w:r>
        <w:rPr>
          <w:sz w:val="24"/>
          <w:szCs w:val="24"/>
        </w:rPr>
        <w:t>м</w:t>
      </w:r>
      <w:r w:rsidRPr="00CC05FF">
        <w:rPr>
          <w:sz w:val="24"/>
          <w:szCs w:val="24"/>
        </w:rPr>
        <w:t xml:space="preserve"> способов обработки персональных данных;</w:t>
      </w:r>
    </w:p>
    <w:p w14:paraId="1D119168"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срок, в течение которого действует согласие субъекта персональных данных, </w:t>
      </w:r>
      <w:r>
        <w:rPr>
          <w:sz w:val="24"/>
          <w:szCs w:val="24"/>
        </w:rPr>
        <w:br/>
      </w:r>
      <w:r w:rsidRPr="00CC05FF">
        <w:rPr>
          <w:sz w:val="24"/>
          <w:szCs w:val="24"/>
        </w:rPr>
        <w:t>а также способ его отзыва, если иное не установлено федеральным законом;</w:t>
      </w:r>
    </w:p>
    <w:p w14:paraId="46040278" w14:textId="2CA4717B" w:rsidR="008E509A" w:rsidRPr="00CC05FF" w:rsidRDefault="008E509A" w:rsidP="008E509A">
      <w:pPr>
        <w:pStyle w:val="a9"/>
        <w:numPr>
          <w:ilvl w:val="0"/>
          <w:numId w:val="4"/>
        </w:numPr>
        <w:tabs>
          <w:tab w:val="clear" w:pos="1276"/>
        </w:tabs>
        <w:spacing w:line="240" w:lineRule="auto"/>
        <w:ind w:left="0" w:firstLine="567"/>
        <w:contextualSpacing/>
        <w:rPr>
          <w:sz w:val="24"/>
          <w:szCs w:val="24"/>
        </w:rPr>
      </w:pPr>
      <w:r w:rsidRPr="00CC05FF">
        <w:rPr>
          <w:sz w:val="24"/>
          <w:szCs w:val="24"/>
        </w:rPr>
        <w:t xml:space="preserve"> подпись субъекта персональных данных</w:t>
      </w:r>
      <w:r w:rsidR="005F70DD">
        <w:rPr>
          <w:sz w:val="24"/>
          <w:szCs w:val="24"/>
        </w:rPr>
        <w:t>.</w:t>
      </w:r>
    </w:p>
    <w:p w14:paraId="22DF9E92" w14:textId="77777777" w:rsidR="00A73EA5" w:rsidRDefault="008E509A" w:rsidP="00A73EA5">
      <w:pPr>
        <w:pStyle w:val="a9"/>
        <w:tabs>
          <w:tab w:val="clear" w:pos="1276"/>
        </w:tabs>
        <w:spacing w:line="240" w:lineRule="auto"/>
        <w:ind w:firstLine="567"/>
        <w:contextualSpacing/>
        <w:rPr>
          <w:sz w:val="24"/>
        </w:rPr>
      </w:pPr>
      <w:r>
        <w:rPr>
          <w:sz w:val="24"/>
          <w:szCs w:val="24"/>
        </w:rPr>
        <w:t>5.5.6.</w:t>
      </w:r>
      <w:r>
        <w:rPr>
          <w:sz w:val="24"/>
          <w:szCs w:val="24"/>
        </w:rPr>
        <w:tab/>
      </w:r>
      <w:r w:rsidRPr="00CC05FF">
        <w:rPr>
          <w:sz w:val="24"/>
        </w:rPr>
        <w:t xml:space="preserve">В случае недееспособности субъекта персональных данных согласие </w:t>
      </w:r>
      <w:r>
        <w:rPr>
          <w:sz w:val="24"/>
        </w:rPr>
        <w:br/>
      </w:r>
      <w:r w:rsidRPr="00CC05FF">
        <w:rPr>
          <w:sz w:val="24"/>
        </w:rPr>
        <w:t>на обработку его персональных данных дает законный представитель субъекта персональных данных</w:t>
      </w:r>
      <w:r>
        <w:rPr>
          <w:sz w:val="24"/>
        </w:rPr>
        <w:t>.</w:t>
      </w:r>
    </w:p>
    <w:p w14:paraId="77D30CDF" w14:textId="4A82810C" w:rsidR="008E509A" w:rsidRDefault="008E509A" w:rsidP="00A73EA5">
      <w:pPr>
        <w:pStyle w:val="a9"/>
        <w:tabs>
          <w:tab w:val="clear" w:pos="1276"/>
        </w:tabs>
        <w:spacing w:line="240" w:lineRule="auto"/>
        <w:ind w:firstLine="567"/>
        <w:contextualSpacing/>
        <w:rPr>
          <w:sz w:val="24"/>
        </w:rPr>
      </w:pPr>
      <w:r>
        <w:rPr>
          <w:sz w:val="24"/>
        </w:rPr>
        <w:t>5.5.7.</w:t>
      </w:r>
      <w:r>
        <w:rPr>
          <w:sz w:val="24"/>
        </w:rPr>
        <w:tab/>
      </w:r>
      <w:r w:rsidRPr="00CC05FF">
        <w:rPr>
          <w:sz w:val="24"/>
        </w:rPr>
        <w:t xml:space="preserve">Персональные данные могут быть получены </w:t>
      </w:r>
      <w:r w:rsidR="00EF49BA">
        <w:rPr>
          <w:sz w:val="24"/>
        </w:rPr>
        <w:t>Учреждение</w:t>
      </w:r>
      <w:r>
        <w:rPr>
          <w:sz w:val="24"/>
        </w:rPr>
        <w:t>м</w:t>
      </w:r>
      <w:r w:rsidRPr="00CC05FF">
        <w:rPr>
          <w:sz w:val="24"/>
        </w:rPr>
        <w:t xml:space="preserve"> от лица, </w:t>
      </w:r>
      <w:r>
        <w:rPr>
          <w:sz w:val="24"/>
        </w:rPr>
        <w:br/>
      </w:r>
      <w:r w:rsidRPr="00CC05FF">
        <w:rPr>
          <w:sz w:val="24"/>
        </w:rPr>
        <w:t xml:space="preserve">не являющегося субъектом персональных данных, при условии предоставления </w:t>
      </w:r>
      <w:r w:rsidR="00EF49BA">
        <w:rPr>
          <w:sz w:val="24"/>
        </w:rPr>
        <w:t>Учреждению</w:t>
      </w:r>
      <w:r w:rsidRPr="00CC05FF">
        <w:rPr>
          <w:sz w:val="24"/>
        </w:rPr>
        <w:t xml:space="preserve"> подтверждения наличия условий обработки информации</w:t>
      </w:r>
      <w:r>
        <w:rPr>
          <w:sz w:val="24"/>
        </w:rPr>
        <w:t xml:space="preserve">, </w:t>
      </w:r>
      <w:r w:rsidRPr="008E509A">
        <w:rPr>
          <w:sz w:val="24"/>
        </w:rPr>
        <w:t>указанных в статье 6 Ф</w:t>
      </w:r>
      <w:r w:rsidR="00B65A78">
        <w:rPr>
          <w:sz w:val="24"/>
        </w:rPr>
        <w:t>едерального закона</w:t>
      </w:r>
      <w:r w:rsidRPr="008E509A">
        <w:rPr>
          <w:sz w:val="24"/>
        </w:rPr>
        <w:t xml:space="preserve"> «О персональных данных».</w:t>
      </w:r>
    </w:p>
    <w:p w14:paraId="76A1ABF0" w14:textId="77777777" w:rsidR="008E509A" w:rsidRDefault="008E509A" w:rsidP="008E509A">
      <w:pPr>
        <w:pStyle w:val="2"/>
      </w:pPr>
      <w:bookmarkStart w:id="19" w:name="_Toc129252847"/>
      <w:r>
        <w:t>5.6.</w:t>
      </w:r>
      <w:r>
        <w:tab/>
        <w:t>Трансграничная передача персональных данных</w:t>
      </w:r>
      <w:bookmarkEnd w:id="19"/>
    </w:p>
    <w:p w14:paraId="334E09CE" w14:textId="032060FA" w:rsidR="008E509A" w:rsidRPr="007C54D0" w:rsidRDefault="008E509A" w:rsidP="00E762D1">
      <w:pPr>
        <w:pStyle w:val="a9"/>
        <w:tabs>
          <w:tab w:val="clear" w:pos="1276"/>
        </w:tabs>
        <w:spacing w:line="240" w:lineRule="auto"/>
        <w:ind w:firstLine="567"/>
        <w:contextualSpacing/>
        <w:rPr>
          <w:i/>
          <w:sz w:val="24"/>
        </w:rPr>
      </w:pPr>
      <w:r>
        <w:rPr>
          <w:sz w:val="24"/>
        </w:rPr>
        <w:t>5.6.1.</w:t>
      </w:r>
      <w:r>
        <w:rPr>
          <w:sz w:val="24"/>
        </w:rPr>
        <w:tab/>
      </w:r>
      <w:r w:rsidRPr="00E762D1">
        <w:rPr>
          <w:sz w:val="24"/>
        </w:rPr>
        <w:t xml:space="preserve">Трансграничная передача персональных данных </w:t>
      </w:r>
      <w:r w:rsidR="00EF49BA">
        <w:rPr>
          <w:sz w:val="24"/>
        </w:rPr>
        <w:t>Учреждение</w:t>
      </w:r>
      <w:r w:rsidRPr="00E762D1">
        <w:rPr>
          <w:sz w:val="24"/>
        </w:rPr>
        <w:t xml:space="preserve">м </w:t>
      </w:r>
      <w:r w:rsidRPr="00E762D1">
        <w:rPr>
          <w:sz w:val="24"/>
        </w:rPr>
        <w:br/>
        <w:t>не осуществляется.</w:t>
      </w:r>
    </w:p>
    <w:p w14:paraId="53DAE1CD" w14:textId="77777777" w:rsidR="008E509A" w:rsidRDefault="008E509A" w:rsidP="008E509A">
      <w:pPr>
        <w:pStyle w:val="2"/>
      </w:pPr>
      <w:bookmarkStart w:id="20" w:name="_Toc129252848"/>
      <w:r>
        <w:t>5.7.</w:t>
      </w:r>
      <w:r>
        <w:tab/>
        <w:t>Особенности обработки персональных данных, разрешенных субъектом персональных данных для распространения</w:t>
      </w:r>
      <w:bookmarkEnd w:id="20"/>
    </w:p>
    <w:p w14:paraId="0F1557A2" w14:textId="77777777" w:rsidR="008E509A" w:rsidRDefault="008E509A" w:rsidP="00A73EA5">
      <w:pPr>
        <w:pStyle w:val="a9"/>
        <w:tabs>
          <w:tab w:val="clear" w:pos="1276"/>
        </w:tabs>
        <w:spacing w:line="240" w:lineRule="auto"/>
        <w:ind w:firstLine="567"/>
        <w:contextualSpacing/>
        <w:rPr>
          <w:sz w:val="24"/>
        </w:rPr>
      </w:pPr>
      <w:r>
        <w:rPr>
          <w:sz w:val="24"/>
          <w:szCs w:val="24"/>
        </w:rPr>
        <w:t>5.7.1.</w:t>
      </w:r>
      <w:r>
        <w:rPr>
          <w:sz w:val="24"/>
          <w:szCs w:val="24"/>
        </w:rPr>
        <w:tab/>
      </w:r>
      <w:r w:rsidRPr="00CC05FF">
        <w:rPr>
          <w:sz w:val="24"/>
        </w:rPr>
        <w:t xml:space="preserve">Обработка персональных данных, разрешенных субъектом персональных данных для распространения, </w:t>
      </w:r>
      <w:r w:rsidR="00121463">
        <w:rPr>
          <w:sz w:val="24"/>
        </w:rPr>
        <w:t xml:space="preserve">может </w:t>
      </w:r>
      <w:r w:rsidRPr="00CC05FF">
        <w:rPr>
          <w:sz w:val="24"/>
        </w:rPr>
        <w:t>осуществля</w:t>
      </w:r>
      <w:r w:rsidR="00121463">
        <w:rPr>
          <w:sz w:val="24"/>
        </w:rPr>
        <w:t>ться</w:t>
      </w:r>
      <w:r w:rsidRPr="00CC05FF">
        <w:rPr>
          <w:sz w:val="24"/>
        </w:rPr>
        <w:t xml:space="preserve"> на основании соответствующего согласия субъекта персональных данных</w:t>
      </w:r>
      <w:r>
        <w:rPr>
          <w:sz w:val="24"/>
        </w:rPr>
        <w:t>.</w:t>
      </w:r>
    </w:p>
    <w:p w14:paraId="40CF9361" w14:textId="77777777" w:rsidR="008E509A" w:rsidRDefault="008E509A" w:rsidP="00A73EA5">
      <w:pPr>
        <w:pStyle w:val="a9"/>
        <w:tabs>
          <w:tab w:val="clear" w:pos="1276"/>
        </w:tabs>
        <w:spacing w:line="240" w:lineRule="auto"/>
        <w:ind w:firstLine="567"/>
        <w:contextualSpacing/>
        <w:rPr>
          <w:sz w:val="24"/>
        </w:rPr>
      </w:pPr>
      <w:r>
        <w:rPr>
          <w:sz w:val="24"/>
        </w:rPr>
        <w:t>5.7.2.</w:t>
      </w:r>
      <w:r>
        <w:rPr>
          <w:sz w:val="24"/>
        </w:rPr>
        <w:tab/>
      </w:r>
      <w:r w:rsidRPr="00CC05FF">
        <w:rPr>
          <w:sz w:val="24"/>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F527C9">
        <w:rPr>
          <w:sz w:val="24"/>
        </w:rPr>
        <w:t>.</w:t>
      </w:r>
    </w:p>
    <w:p w14:paraId="7655CC8C" w14:textId="77777777" w:rsidR="00F527C9" w:rsidRDefault="00F527C9" w:rsidP="00A73EA5">
      <w:pPr>
        <w:pStyle w:val="a9"/>
        <w:tabs>
          <w:tab w:val="clear" w:pos="1276"/>
        </w:tabs>
        <w:spacing w:line="240" w:lineRule="auto"/>
        <w:ind w:firstLine="567"/>
        <w:contextualSpacing/>
        <w:rPr>
          <w:sz w:val="24"/>
        </w:rPr>
      </w:pPr>
      <w:r>
        <w:rPr>
          <w:sz w:val="24"/>
        </w:rPr>
        <w:t>5.7.3.</w:t>
      </w:r>
      <w:r>
        <w:rPr>
          <w:sz w:val="24"/>
        </w:rPr>
        <w:tab/>
      </w:r>
      <w:r w:rsidRPr="00CC05FF">
        <w:rPr>
          <w:sz w:val="24"/>
        </w:rPr>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Pr>
          <w:sz w:val="24"/>
        </w:rPr>
        <w:t>.</w:t>
      </w:r>
    </w:p>
    <w:p w14:paraId="54950EAB" w14:textId="36FDF356" w:rsidR="00F527C9" w:rsidRDefault="00F527C9" w:rsidP="00A73EA5">
      <w:pPr>
        <w:pStyle w:val="a9"/>
        <w:tabs>
          <w:tab w:val="clear" w:pos="1276"/>
        </w:tabs>
        <w:spacing w:line="240" w:lineRule="auto"/>
        <w:ind w:firstLine="567"/>
        <w:contextualSpacing/>
        <w:rPr>
          <w:sz w:val="24"/>
        </w:rPr>
      </w:pPr>
      <w:r>
        <w:rPr>
          <w:sz w:val="24"/>
        </w:rPr>
        <w:t>5.7.4.</w:t>
      </w:r>
      <w:r>
        <w:rPr>
          <w:sz w:val="24"/>
        </w:rPr>
        <w:tab/>
      </w:r>
      <w:r w:rsidRPr="00CC05FF">
        <w:rPr>
          <w:sz w:val="24"/>
        </w:rPr>
        <w:t>Согласие на обработку персональных данных, разрешенных субъектом персональных данных для распространения, предоста</w:t>
      </w:r>
      <w:r>
        <w:rPr>
          <w:sz w:val="24"/>
        </w:rPr>
        <w:t xml:space="preserve">вляется непосредственно </w:t>
      </w:r>
      <w:r w:rsidR="00EF49BA">
        <w:rPr>
          <w:sz w:val="24"/>
        </w:rPr>
        <w:t>Учреждению</w:t>
      </w:r>
      <w:r>
        <w:rPr>
          <w:sz w:val="24"/>
        </w:rPr>
        <w:t>.</w:t>
      </w:r>
    </w:p>
    <w:p w14:paraId="7560A10A" w14:textId="77777777" w:rsidR="00F527C9" w:rsidRDefault="00F527C9" w:rsidP="00A73EA5">
      <w:pPr>
        <w:pStyle w:val="a9"/>
        <w:tabs>
          <w:tab w:val="clear" w:pos="1276"/>
        </w:tabs>
        <w:spacing w:line="240" w:lineRule="auto"/>
        <w:ind w:firstLine="567"/>
        <w:contextualSpacing/>
        <w:rPr>
          <w:sz w:val="24"/>
        </w:rPr>
      </w:pPr>
      <w:r>
        <w:rPr>
          <w:sz w:val="24"/>
        </w:rPr>
        <w:t>5.7.5.</w:t>
      </w:r>
      <w:r>
        <w:rPr>
          <w:sz w:val="24"/>
        </w:rPr>
        <w:tab/>
      </w:r>
      <w:r w:rsidRPr="00CC05FF">
        <w:rPr>
          <w:sz w:val="24"/>
        </w:rP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r>
        <w:rPr>
          <w:sz w:val="24"/>
        </w:rPr>
        <w:t>.</w:t>
      </w:r>
    </w:p>
    <w:p w14:paraId="170F048E" w14:textId="7B3257F9" w:rsidR="00F527C9" w:rsidRDefault="00F527C9" w:rsidP="00A73EA5">
      <w:pPr>
        <w:pStyle w:val="a9"/>
        <w:tabs>
          <w:tab w:val="clear" w:pos="1276"/>
        </w:tabs>
        <w:spacing w:line="240" w:lineRule="auto"/>
        <w:ind w:firstLine="567"/>
        <w:contextualSpacing/>
        <w:rPr>
          <w:sz w:val="24"/>
        </w:rPr>
      </w:pPr>
      <w:r>
        <w:rPr>
          <w:sz w:val="24"/>
        </w:rPr>
        <w:t>5.7.6.</w:t>
      </w:r>
      <w:r>
        <w:rPr>
          <w:sz w:val="24"/>
        </w:rPr>
        <w:tab/>
      </w:r>
      <w:r w:rsidRPr="00CC05FF">
        <w:rPr>
          <w:sz w:val="24"/>
        </w:rP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sidR="00EF49BA">
        <w:rPr>
          <w:sz w:val="24"/>
        </w:rPr>
        <w:t>Учреждение</w:t>
      </w:r>
      <w:r>
        <w:rPr>
          <w:sz w:val="24"/>
        </w:rPr>
        <w:t>м</w:t>
      </w:r>
      <w:r w:rsidRPr="00CC05FF">
        <w:rPr>
          <w:sz w:val="24"/>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EF49BA">
        <w:rPr>
          <w:sz w:val="24"/>
        </w:rPr>
        <w:t>Учреждения</w:t>
      </w:r>
      <w:r w:rsidRPr="00CC05FF">
        <w:rPr>
          <w:sz w:val="24"/>
        </w:rPr>
        <w:t xml:space="preserve"> в установлении субъектом персональных данных запретов и условий, предусмотренных статьей 10.1 Федерального закона «О персональных данных», не допускается</w:t>
      </w:r>
      <w:r>
        <w:rPr>
          <w:sz w:val="24"/>
        </w:rPr>
        <w:t>.</w:t>
      </w:r>
    </w:p>
    <w:p w14:paraId="362E823F" w14:textId="77777777" w:rsidR="00F527C9" w:rsidRDefault="00F527C9" w:rsidP="00A73EA5">
      <w:pPr>
        <w:pStyle w:val="a9"/>
        <w:tabs>
          <w:tab w:val="clear" w:pos="1276"/>
        </w:tabs>
        <w:spacing w:line="240" w:lineRule="auto"/>
        <w:ind w:firstLine="567"/>
        <w:contextualSpacing/>
        <w:rPr>
          <w:sz w:val="24"/>
        </w:rPr>
      </w:pPr>
      <w:r>
        <w:rPr>
          <w:sz w:val="24"/>
        </w:rPr>
        <w:t>5.7.7.</w:t>
      </w:r>
      <w:r>
        <w:rPr>
          <w:sz w:val="24"/>
        </w:rPr>
        <w:tab/>
      </w:r>
      <w:r w:rsidRPr="00CC05FF">
        <w:rPr>
          <w:sz w:val="24"/>
        </w:rPr>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w:t>
      </w:r>
      <w:r>
        <w:rPr>
          <w:sz w:val="24"/>
        </w:rPr>
        <w:br/>
      </w:r>
      <w:r w:rsidRPr="00CC05FF">
        <w:rPr>
          <w:sz w:val="24"/>
        </w:rPr>
        <w:t xml:space="preserve">для распространения, не распространяются на случаи обработки персональных данных </w:t>
      </w:r>
      <w:r>
        <w:rPr>
          <w:sz w:val="24"/>
        </w:rPr>
        <w:br/>
      </w:r>
      <w:r w:rsidRPr="00CC05FF">
        <w:rPr>
          <w:sz w:val="24"/>
        </w:rPr>
        <w:t>в государственных, общественных и иных публичных интересах, определенных законодательством Российской Федерации.</w:t>
      </w:r>
    </w:p>
    <w:p w14:paraId="31476961" w14:textId="023A2274" w:rsidR="00F527C9" w:rsidRDefault="00F527C9" w:rsidP="00A73EA5">
      <w:pPr>
        <w:pStyle w:val="a9"/>
        <w:tabs>
          <w:tab w:val="clear" w:pos="1276"/>
        </w:tabs>
        <w:spacing w:line="240" w:lineRule="auto"/>
        <w:ind w:firstLine="567"/>
        <w:contextualSpacing/>
        <w:rPr>
          <w:sz w:val="24"/>
        </w:rPr>
      </w:pPr>
      <w:r>
        <w:rPr>
          <w:sz w:val="24"/>
        </w:rPr>
        <w:t>5.7.8.</w:t>
      </w:r>
      <w:r>
        <w:rPr>
          <w:sz w:val="24"/>
        </w:rPr>
        <w:tab/>
      </w:r>
      <w:r w:rsidRPr="00CC05FF">
        <w:rPr>
          <w:sz w:val="24"/>
        </w:rPr>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w:t>
      </w:r>
      <w:r w:rsidR="00EF49BA">
        <w:rPr>
          <w:sz w:val="24"/>
        </w:rPr>
        <w:t>Учреждение</w:t>
      </w:r>
      <w:r>
        <w:rPr>
          <w:sz w:val="24"/>
        </w:rPr>
        <w:t>м.</w:t>
      </w:r>
    </w:p>
    <w:p w14:paraId="1BA27473" w14:textId="39684C26" w:rsidR="00F527C9" w:rsidRDefault="00F527C9" w:rsidP="00F527C9">
      <w:pPr>
        <w:pStyle w:val="a9"/>
        <w:tabs>
          <w:tab w:val="clear" w:pos="1276"/>
        </w:tabs>
        <w:spacing w:line="240" w:lineRule="auto"/>
        <w:ind w:firstLine="567"/>
        <w:contextualSpacing/>
        <w:rPr>
          <w:sz w:val="24"/>
        </w:rPr>
      </w:pPr>
      <w:r>
        <w:rPr>
          <w:sz w:val="24"/>
        </w:rPr>
        <w:t>5.7.9.</w:t>
      </w:r>
      <w:r>
        <w:rPr>
          <w:sz w:val="24"/>
        </w:rPr>
        <w:tab/>
      </w:r>
      <w:r w:rsidRPr="00CC05FF">
        <w:rPr>
          <w:sz w:val="24"/>
        </w:rPr>
        <w:t>Действие согласия субъекта персональных данных на обработку персональных данных, разрешенных субъектом персональных данных</w:t>
      </w:r>
      <w:r w:rsidR="00186826">
        <w:rPr>
          <w:sz w:val="24"/>
        </w:rPr>
        <w:br/>
      </w:r>
      <w:r w:rsidRPr="00CC05FF">
        <w:rPr>
          <w:sz w:val="24"/>
        </w:rPr>
        <w:t xml:space="preserve">для распространения, прекращается с момента поступления </w:t>
      </w:r>
      <w:r w:rsidR="00EF49BA">
        <w:rPr>
          <w:sz w:val="24"/>
        </w:rPr>
        <w:t>Учреждению</w:t>
      </w:r>
      <w:r w:rsidRPr="00CC05FF">
        <w:rPr>
          <w:sz w:val="24"/>
        </w:rPr>
        <w:t xml:space="preserve"> соответствующего требования</w:t>
      </w:r>
      <w:r>
        <w:rPr>
          <w:sz w:val="24"/>
        </w:rPr>
        <w:t>.</w:t>
      </w:r>
    </w:p>
    <w:p w14:paraId="425A1AD2" w14:textId="1B94EA73" w:rsidR="00F527C9" w:rsidRDefault="00F527C9" w:rsidP="00F527C9">
      <w:pPr>
        <w:pStyle w:val="a9"/>
        <w:tabs>
          <w:tab w:val="clear" w:pos="1276"/>
        </w:tabs>
        <w:spacing w:line="240" w:lineRule="auto"/>
        <w:ind w:firstLine="567"/>
        <w:contextualSpacing/>
        <w:rPr>
          <w:sz w:val="24"/>
        </w:rPr>
      </w:pPr>
      <w:r>
        <w:rPr>
          <w:sz w:val="24"/>
        </w:rPr>
        <w:t>5.7.10.</w:t>
      </w:r>
      <w:r>
        <w:rPr>
          <w:sz w:val="24"/>
        </w:rPr>
        <w:tab/>
      </w:r>
      <w:r w:rsidRPr="00CC05FF">
        <w:rPr>
          <w:sz w:val="24"/>
        </w:rPr>
        <w:t xml:space="preserve">Требования, указанные </w:t>
      </w:r>
      <w:r>
        <w:rPr>
          <w:sz w:val="24"/>
        </w:rPr>
        <w:t>в п.п. 5.7 Политики</w:t>
      </w:r>
      <w:r w:rsidRPr="00CC05FF">
        <w:rPr>
          <w:sz w:val="24"/>
        </w:rPr>
        <w:t xml:space="preserve">,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w:t>
      </w:r>
      <w:r>
        <w:rPr>
          <w:sz w:val="24"/>
        </w:rPr>
        <w:br/>
      </w:r>
      <w:r w:rsidRPr="00CC05FF">
        <w:rPr>
          <w:sz w:val="24"/>
        </w:rPr>
        <w:t>на подведомственные этим органам организации функций, полномочий и обязанностей</w:t>
      </w:r>
      <w:r>
        <w:rPr>
          <w:sz w:val="24"/>
        </w:rPr>
        <w:t>.</w:t>
      </w:r>
    </w:p>
    <w:p w14:paraId="15C3C93A" w14:textId="77777777" w:rsidR="00F527C9" w:rsidRDefault="00121463" w:rsidP="00121463">
      <w:pPr>
        <w:pStyle w:val="2"/>
      </w:pPr>
      <w:bookmarkStart w:id="21" w:name="_Toc129252849"/>
      <w:r>
        <w:t>5.8.</w:t>
      </w:r>
      <w:r>
        <w:tab/>
        <w:t>Обработка персональных данных, осуществляемая без использования средств автоматизации</w:t>
      </w:r>
      <w:bookmarkEnd w:id="21"/>
    </w:p>
    <w:p w14:paraId="130B6EDE" w14:textId="77777777" w:rsidR="008E509A" w:rsidRDefault="00121463" w:rsidP="00121463">
      <w:pPr>
        <w:pStyle w:val="3"/>
      </w:pPr>
      <w:bookmarkStart w:id="22" w:name="_Toc129252850"/>
      <w:r>
        <w:t>5.8.1.</w:t>
      </w:r>
      <w:r>
        <w:tab/>
        <w:t>Общие положения</w:t>
      </w:r>
      <w:bookmarkEnd w:id="22"/>
    </w:p>
    <w:p w14:paraId="38A9085A" w14:textId="77777777" w:rsidR="008E509A" w:rsidRDefault="00121463" w:rsidP="00A73EA5">
      <w:pPr>
        <w:pStyle w:val="a9"/>
        <w:tabs>
          <w:tab w:val="clear" w:pos="1276"/>
        </w:tabs>
        <w:spacing w:line="240" w:lineRule="auto"/>
        <w:ind w:firstLine="567"/>
        <w:contextualSpacing/>
        <w:rPr>
          <w:sz w:val="24"/>
        </w:rPr>
      </w:pPr>
      <w:r>
        <w:rPr>
          <w:sz w:val="24"/>
          <w:szCs w:val="24"/>
        </w:rPr>
        <w:t>5.8.1.1.</w:t>
      </w:r>
      <w:r>
        <w:rPr>
          <w:sz w:val="24"/>
          <w:szCs w:val="24"/>
        </w:rPr>
        <w:tab/>
      </w:r>
      <w:r w:rsidRPr="00CC05FF">
        <w:rPr>
          <w:sz w:val="24"/>
          <w:highlight w:val="white"/>
        </w:rPr>
        <w:t>Обработка</w:t>
      </w:r>
      <w:r w:rsidRPr="00CC05FF">
        <w:rPr>
          <w:sz w:val="24"/>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w:t>
      </w:r>
      <w:r>
        <w:rPr>
          <w:sz w:val="24"/>
        </w:rPr>
        <w:br/>
      </w:r>
      <w:r w:rsidRPr="00CC05FF">
        <w:rPr>
          <w:sz w:val="24"/>
        </w:rPr>
        <w:t xml:space="preserve">без использования средств автоматизации (неавтоматизированной), если такие действия </w:t>
      </w:r>
      <w:r>
        <w:rPr>
          <w:sz w:val="24"/>
        </w:rPr>
        <w:br/>
      </w:r>
      <w:r w:rsidRPr="00CC05FF">
        <w:rPr>
          <w:sz w:val="24"/>
        </w:rPr>
        <w:t>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r>
        <w:rPr>
          <w:sz w:val="24"/>
        </w:rPr>
        <w:t>.</w:t>
      </w:r>
    </w:p>
    <w:p w14:paraId="47B22608" w14:textId="77777777" w:rsidR="008E509A" w:rsidRDefault="00121463" w:rsidP="00121463">
      <w:pPr>
        <w:pStyle w:val="3"/>
      </w:pPr>
      <w:bookmarkStart w:id="23" w:name="_Toc129252851"/>
      <w:r>
        <w:t>5.8.2.</w:t>
      </w:r>
      <w:r>
        <w:tab/>
        <w:t>Особенности организации обработки персональных данных, осуществляемой без использования средств автоматизации</w:t>
      </w:r>
      <w:bookmarkEnd w:id="23"/>
    </w:p>
    <w:p w14:paraId="1869E9BC" w14:textId="77777777" w:rsidR="00121463" w:rsidRDefault="00121463" w:rsidP="00A73EA5">
      <w:pPr>
        <w:pStyle w:val="a9"/>
        <w:tabs>
          <w:tab w:val="clear" w:pos="1276"/>
        </w:tabs>
        <w:spacing w:line="240" w:lineRule="auto"/>
        <w:ind w:firstLine="567"/>
        <w:contextualSpacing/>
        <w:rPr>
          <w:sz w:val="24"/>
        </w:rPr>
      </w:pPr>
      <w:r>
        <w:rPr>
          <w:sz w:val="24"/>
          <w:szCs w:val="24"/>
        </w:rPr>
        <w:t>5.8.2.1.</w:t>
      </w:r>
      <w:r>
        <w:rPr>
          <w:sz w:val="24"/>
          <w:szCs w:val="24"/>
        </w:rPr>
        <w:tab/>
      </w:r>
      <w:r w:rsidRPr="00CC05FF">
        <w:rPr>
          <w:sz w:val="24"/>
          <w:highlight w:val="white"/>
        </w:rPr>
        <w:t>Персональные</w:t>
      </w:r>
      <w:r w:rsidRPr="00CC05FF">
        <w:rPr>
          <w:sz w:val="24"/>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r>
        <w:rPr>
          <w:sz w:val="24"/>
        </w:rPr>
        <w:t>.</w:t>
      </w:r>
    </w:p>
    <w:p w14:paraId="32388932" w14:textId="77777777" w:rsidR="00121463" w:rsidRDefault="00121463" w:rsidP="00A73EA5">
      <w:pPr>
        <w:pStyle w:val="a9"/>
        <w:tabs>
          <w:tab w:val="clear" w:pos="1276"/>
        </w:tabs>
        <w:spacing w:line="240" w:lineRule="auto"/>
        <w:ind w:firstLine="567"/>
        <w:contextualSpacing/>
        <w:rPr>
          <w:sz w:val="24"/>
        </w:rPr>
      </w:pPr>
      <w:r>
        <w:rPr>
          <w:sz w:val="24"/>
        </w:rPr>
        <w:t>5.8.2.2.</w:t>
      </w:r>
      <w:r>
        <w:rPr>
          <w:sz w:val="24"/>
        </w:rPr>
        <w:tab/>
      </w:r>
      <w:r w:rsidRPr="00CC05FF">
        <w:rPr>
          <w:sz w:val="24"/>
        </w:rPr>
        <w:t xml:space="preserve">При </w:t>
      </w:r>
      <w:r w:rsidRPr="00CC05FF">
        <w:rPr>
          <w:sz w:val="24"/>
          <w:highlight w:val="white"/>
        </w:rPr>
        <w:t>фиксации</w:t>
      </w:r>
      <w:r w:rsidRPr="00CC05FF">
        <w:rPr>
          <w:sz w:val="24"/>
        </w:rPr>
        <w:t xml:space="preserve"> персональных данных на материальных носителях </w:t>
      </w:r>
      <w:r>
        <w:rPr>
          <w:sz w:val="24"/>
        </w:rPr>
        <w:br/>
      </w:r>
      <w:r w:rsidRPr="00CC05FF">
        <w:rPr>
          <w:sz w:val="24"/>
        </w:rPr>
        <w:t xml:space="preserve">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w:t>
      </w:r>
      <w:r>
        <w:rPr>
          <w:sz w:val="24"/>
        </w:rPr>
        <w:br/>
      </w:r>
      <w:r w:rsidRPr="00CC05FF">
        <w:rPr>
          <w:sz w:val="24"/>
        </w:rPr>
        <w:t>для каждой категории персональных данных используется отдельный материальный носитель</w:t>
      </w:r>
      <w:r>
        <w:rPr>
          <w:sz w:val="24"/>
        </w:rPr>
        <w:t>.</w:t>
      </w:r>
    </w:p>
    <w:p w14:paraId="3DF409F9" w14:textId="13176B99" w:rsidR="00121463" w:rsidRDefault="00121463" w:rsidP="00A73EA5">
      <w:pPr>
        <w:pStyle w:val="a9"/>
        <w:tabs>
          <w:tab w:val="clear" w:pos="1276"/>
        </w:tabs>
        <w:spacing w:line="240" w:lineRule="auto"/>
        <w:ind w:firstLine="567"/>
        <w:contextualSpacing/>
        <w:rPr>
          <w:sz w:val="24"/>
        </w:rPr>
      </w:pPr>
      <w:r>
        <w:rPr>
          <w:sz w:val="24"/>
        </w:rPr>
        <w:t>5.8.2.3.</w:t>
      </w:r>
      <w:r>
        <w:rPr>
          <w:sz w:val="24"/>
        </w:rPr>
        <w:tab/>
      </w:r>
      <w:r w:rsidRPr="00CC05FF">
        <w:rPr>
          <w:sz w:val="24"/>
          <w:highlight w:val="white"/>
        </w:rPr>
        <w:t>Лица</w:t>
      </w:r>
      <w:r w:rsidRPr="00CC05FF">
        <w:rPr>
          <w:sz w:val="24"/>
        </w:rPr>
        <w:t xml:space="preserve">, осуществляющие обработку персональных данных без использования средств автоматизации (в том числе </w:t>
      </w:r>
      <w:r>
        <w:rPr>
          <w:sz w:val="24"/>
          <w:highlight w:val="white"/>
        </w:rPr>
        <w:t xml:space="preserve">работники </w:t>
      </w:r>
      <w:r w:rsidR="00EF49BA">
        <w:rPr>
          <w:sz w:val="24"/>
        </w:rPr>
        <w:t>Учреждения</w:t>
      </w:r>
      <w:r>
        <w:rPr>
          <w:sz w:val="24"/>
        </w:rPr>
        <w:t xml:space="preserve"> </w:t>
      </w:r>
      <w:r w:rsidRPr="00CC05FF">
        <w:rPr>
          <w:sz w:val="24"/>
        </w:rPr>
        <w:t xml:space="preserve">или лица, осуществляющие такую обработку по договору с </w:t>
      </w:r>
      <w:r w:rsidR="00EF49BA">
        <w:rPr>
          <w:sz w:val="24"/>
        </w:rPr>
        <w:t>Учреждение</w:t>
      </w:r>
      <w:r>
        <w:rPr>
          <w:sz w:val="24"/>
        </w:rPr>
        <w:t>м</w:t>
      </w:r>
      <w:r w:rsidRPr="00CC05FF">
        <w:rPr>
          <w:sz w:val="24"/>
        </w:rPr>
        <w:t xml:space="preserve">), проинформированы о факте обработки ими персональных данных, обработка которых осуществляется </w:t>
      </w:r>
      <w:r w:rsidR="00EF49BA">
        <w:rPr>
          <w:sz w:val="24"/>
        </w:rPr>
        <w:t>Учреждение</w:t>
      </w:r>
      <w:r>
        <w:rPr>
          <w:sz w:val="24"/>
        </w:rPr>
        <w:t xml:space="preserve">м </w:t>
      </w:r>
      <w:r>
        <w:rPr>
          <w:sz w:val="24"/>
        </w:rPr>
        <w:br/>
      </w:r>
      <w:r w:rsidRPr="00CC05FF">
        <w:rPr>
          <w:sz w:val="24"/>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w:t>
      </w:r>
      <w:r>
        <w:rPr>
          <w:sz w:val="24"/>
        </w:rPr>
        <w:t xml:space="preserve">кже локальными правовыми актами </w:t>
      </w:r>
      <w:r w:rsidR="00EF49BA">
        <w:rPr>
          <w:sz w:val="24"/>
        </w:rPr>
        <w:t>Учреждения</w:t>
      </w:r>
      <w:r>
        <w:rPr>
          <w:sz w:val="24"/>
        </w:rPr>
        <w:t>.</w:t>
      </w:r>
    </w:p>
    <w:p w14:paraId="562F61E2" w14:textId="77777777" w:rsidR="00121463" w:rsidRDefault="00121463" w:rsidP="00A73EA5">
      <w:pPr>
        <w:pStyle w:val="a9"/>
        <w:tabs>
          <w:tab w:val="clear" w:pos="1276"/>
        </w:tabs>
        <w:spacing w:line="240" w:lineRule="auto"/>
        <w:ind w:firstLine="567"/>
        <w:contextualSpacing/>
        <w:rPr>
          <w:sz w:val="24"/>
        </w:rPr>
      </w:pPr>
      <w:r>
        <w:rPr>
          <w:sz w:val="24"/>
        </w:rPr>
        <w:t>5.8.2.4.</w:t>
      </w:r>
      <w:r>
        <w:rPr>
          <w:sz w:val="24"/>
        </w:rPr>
        <w:tab/>
      </w:r>
      <w:r w:rsidR="00375709" w:rsidRPr="00CC05FF">
        <w:rPr>
          <w:sz w:val="24"/>
        </w:rPr>
        <w:t xml:space="preserve">При </w:t>
      </w:r>
      <w:r w:rsidR="00375709" w:rsidRPr="00CC05FF">
        <w:rPr>
          <w:sz w:val="24"/>
          <w:highlight w:val="white"/>
        </w:rPr>
        <w:t>использовании</w:t>
      </w:r>
      <w:r w:rsidR="00375709" w:rsidRPr="00CC05FF">
        <w:rPr>
          <w:sz w:val="24"/>
        </w:rPr>
        <w:t xml:space="preserve"> типовых форм документов, характер информации </w:t>
      </w:r>
      <w:r w:rsidR="00375709">
        <w:rPr>
          <w:sz w:val="24"/>
        </w:rPr>
        <w:br/>
      </w:r>
      <w:r w:rsidR="00375709" w:rsidRPr="00CC05FF">
        <w:rPr>
          <w:sz w:val="24"/>
        </w:rPr>
        <w:t xml:space="preserve">в которых предполагает или допускает включение в них персональных данных </w:t>
      </w:r>
      <w:r w:rsidR="00375709">
        <w:rPr>
          <w:sz w:val="24"/>
        </w:rPr>
        <w:br/>
      </w:r>
      <w:r w:rsidR="00375709" w:rsidRPr="00CC05FF">
        <w:rPr>
          <w:sz w:val="24"/>
        </w:rPr>
        <w:t>(далее</w:t>
      </w:r>
      <w:r w:rsidR="00375709">
        <w:rPr>
          <w:sz w:val="24"/>
        </w:rPr>
        <w:t xml:space="preserve"> </w:t>
      </w:r>
      <w:r w:rsidR="00375709" w:rsidRPr="00CC05FF">
        <w:rPr>
          <w:sz w:val="24"/>
        </w:rPr>
        <w:t>– типовая форма), соблюдаются следующие условия</w:t>
      </w:r>
      <w:r w:rsidR="00375709">
        <w:rPr>
          <w:sz w:val="24"/>
        </w:rPr>
        <w:t>:</w:t>
      </w:r>
    </w:p>
    <w:p w14:paraId="72CAFF6E" w14:textId="6105C60E" w:rsidR="00375709" w:rsidRPr="00CC05FF" w:rsidRDefault="00375709" w:rsidP="00375709">
      <w:pPr>
        <w:pStyle w:val="125"/>
        <w:spacing w:line="240" w:lineRule="auto"/>
        <w:ind w:firstLine="567"/>
        <w:contextualSpacing/>
        <w:rPr>
          <w:sz w:val="24"/>
          <w:szCs w:val="24"/>
        </w:rPr>
      </w:pPr>
      <w:bookmarkStart w:id="24" w:name="sub_1071"/>
      <w:r w:rsidRPr="00CC05FF">
        <w:rPr>
          <w:sz w:val="24"/>
          <w:szCs w:val="24"/>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наименование и адрес </w:t>
      </w:r>
      <w:r w:rsidR="00EF49BA">
        <w:rPr>
          <w:sz w:val="24"/>
          <w:szCs w:val="24"/>
        </w:rPr>
        <w:t>Учреждения</w:t>
      </w:r>
      <w:r w:rsidRPr="00CC05FF">
        <w:rPr>
          <w:sz w:val="24"/>
          <w:szCs w:val="24"/>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00EF49BA">
        <w:rPr>
          <w:sz w:val="24"/>
          <w:szCs w:val="24"/>
        </w:rPr>
        <w:t>Учреждение</w:t>
      </w:r>
      <w:r>
        <w:rPr>
          <w:sz w:val="24"/>
          <w:szCs w:val="24"/>
        </w:rPr>
        <w:t>м</w:t>
      </w:r>
      <w:r w:rsidRPr="00CC05FF">
        <w:rPr>
          <w:sz w:val="24"/>
          <w:szCs w:val="24"/>
        </w:rPr>
        <w:t xml:space="preserve"> способов обработки персональных данных;</w:t>
      </w:r>
    </w:p>
    <w:p w14:paraId="70B6011D" w14:textId="77777777" w:rsidR="00375709" w:rsidRPr="00CC05FF" w:rsidRDefault="00375709" w:rsidP="00375709">
      <w:pPr>
        <w:pStyle w:val="125"/>
        <w:spacing w:line="240" w:lineRule="auto"/>
        <w:ind w:firstLine="567"/>
        <w:contextualSpacing/>
        <w:rPr>
          <w:sz w:val="24"/>
          <w:szCs w:val="24"/>
        </w:rPr>
      </w:pPr>
      <w:bookmarkStart w:id="25" w:name="sub_1072"/>
      <w:bookmarkEnd w:id="24"/>
      <w:r w:rsidRPr="00CC05FF">
        <w:rPr>
          <w:sz w:val="24"/>
          <w:szCs w:val="24"/>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1155B3F1" w14:textId="77777777" w:rsidR="00375709" w:rsidRPr="00CC05FF" w:rsidRDefault="00375709" w:rsidP="00375709">
      <w:pPr>
        <w:pStyle w:val="125"/>
        <w:spacing w:line="240" w:lineRule="auto"/>
        <w:ind w:firstLine="567"/>
        <w:contextualSpacing/>
        <w:rPr>
          <w:sz w:val="24"/>
          <w:szCs w:val="24"/>
        </w:rPr>
      </w:pPr>
      <w:bookmarkStart w:id="26" w:name="sub_1073"/>
      <w:bookmarkEnd w:id="25"/>
      <w:r w:rsidRPr="00CC05FF">
        <w:rPr>
          <w:sz w:val="24"/>
          <w:szCs w:val="24"/>
        </w:rPr>
        <w:t xml:space="preserve">в) типовая форма составляется таким образом, чтобы каждый из субъектов персональных данных, содержащихся в документе, имел возможность ознакомиться </w:t>
      </w:r>
      <w:r>
        <w:rPr>
          <w:sz w:val="24"/>
          <w:szCs w:val="24"/>
        </w:rPr>
        <w:br/>
      </w:r>
      <w:r w:rsidRPr="00CC05FF">
        <w:rPr>
          <w:sz w:val="24"/>
          <w:szCs w:val="24"/>
        </w:rPr>
        <w:t xml:space="preserve">со своими персональными данными, содержащимися в документе, не нарушая прав </w:t>
      </w:r>
      <w:r>
        <w:rPr>
          <w:sz w:val="24"/>
          <w:szCs w:val="24"/>
        </w:rPr>
        <w:br/>
      </w:r>
      <w:r w:rsidRPr="00CC05FF">
        <w:rPr>
          <w:sz w:val="24"/>
          <w:szCs w:val="24"/>
        </w:rPr>
        <w:t>и законных интересов иных субъектов персональных данных;</w:t>
      </w:r>
    </w:p>
    <w:bookmarkEnd w:id="26"/>
    <w:p w14:paraId="1FE4E883" w14:textId="77777777" w:rsidR="00375709" w:rsidRDefault="00375709" w:rsidP="00375709">
      <w:pPr>
        <w:pStyle w:val="a9"/>
        <w:tabs>
          <w:tab w:val="clear" w:pos="1276"/>
        </w:tabs>
        <w:spacing w:line="240" w:lineRule="auto"/>
        <w:ind w:firstLine="567"/>
        <w:contextualSpacing/>
        <w:rPr>
          <w:sz w:val="24"/>
          <w:szCs w:val="24"/>
        </w:rPr>
      </w:pPr>
      <w:r w:rsidRPr="00CC05FF">
        <w:rPr>
          <w:sz w:val="24"/>
          <w:szCs w:val="24"/>
        </w:rPr>
        <w:t>г) типовая форма исключает объединение полей, предназначенных для внесения персональных данных, цели обработки которых заведомо не совместимы</w:t>
      </w:r>
      <w:r>
        <w:rPr>
          <w:sz w:val="24"/>
          <w:szCs w:val="24"/>
        </w:rPr>
        <w:t>.</w:t>
      </w:r>
    </w:p>
    <w:p w14:paraId="2BB8B9C4" w14:textId="1CE75550" w:rsidR="00375709" w:rsidRDefault="00163139" w:rsidP="00375709">
      <w:pPr>
        <w:pStyle w:val="a9"/>
        <w:tabs>
          <w:tab w:val="clear" w:pos="1276"/>
        </w:tabs>
        <w:spacing w:line="240" w:lineRule="auto"/>
        <w:ind w:firstLine="567"/>
        <w:contextualSpacing/>
        <w:rPr>
          <w:sz w:val="24"/>
        </w:rPr>
      </w:pPr>
      <w:r>
        <w:rPr>
          <w:sz w:val="24"/>
          <w:szCs w:val="24"/>
        </w:rPr>
        <w:t>5.8.2.5.</w:t>
      </w:r>
      <w:r>
        <w:rPr>
          <w:sz w:val="24"/>
          <w:szCs w:val="24"/>
        </w:rPr>
        <w:tab/>
      </w:r>
      <w:r w:rsidRPr="00CC05FF">
        <w:rPr>
          <w:sz w:val="24"/>
        </w:rPr>
        <w:t xml:space="preserve">При </w:t>
      </w:r>
      <w:r w:rsidRPr="00CC05FF">
        <w:rPr>
          <w:sz w:val="24"/>
          <w:highlight w:val="white"/>
        </w:rPr>
        <w:t>ведении</w:t>
      </w:r>
      <w:r w:rsidRPr="00CC05FF">
        <w:rPr>
          <w:sz w:val="24"/>
        </w:rPr>
        <w:t xml:space="preserve">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w:t>
      </w:r>
      <w:r w:rsidR="00EF49BA">
        <w:rPr>
          <w:sz w:val="24"/>
        </w:rPr>
        <w:t>Учреждение</w:t>
      </w:r>
      <w:r w:rsidRPr="00CC05FF">
        <w:rPr>
          <w:sz w:val="24"/>
        </w:rPr>
        <w:t>, или в иных аналогичных целях, соблюдаются следующие условия</w:t>
      </w:r>
      <w:r>
        <w:rPr>
          <w:sz w:val="24"/>
        </w:rPr>
        <w:t>:</w:t>
      </w:r>
    </w:p>
    <w:p w14:paraId="68BB5550" w14:textId="4AE3AD25" w:rsidR="00163139" w:rsidRPr="00CC05FF" w:rsidRDefault="00163139" w:rsidP="00163139">
      <w:pPr>
        <w:pStyle w:val="125"/>
        <w:spacing w:line="240" w:lineRule="auto"/>
        <w:ind w:firstLine="567"/>
        <w:contextualSpacing/>
        <w:rPr>
          <w:sz w:val="24"/>
          <w:szCs w:val="24"/>
        </w:rPr>
      </w:pPr>
      <w:bookmarkStart w:id="27" w:name="sub_1081"/>
      <w:r w:rsidRPr="00CC05FF">
        <w:rPr>
          <w:sz w:val="24"/>
          <w:szCs w:val="24"/>
        </w:rPr>
        <w:t xml:space="preserve">а) необходимость ведения такого журнала (реестра, книги) предусмотрена актом </w:t>
      </w:r>
      <w:r w:rsidR="00EF49BA">
        <w:rPr>
          <w:sz w:val="24"/>
          <w:szCs w:val="24"/>
        </w:rPr>
        <w:t>Учреждения</w:t>
      </w:r>
      <w:r w:rsidRPr="00CC05FF">
        <w:rPr>
          <w:sz w:val="24"/>
          <w:szCs w:val="24"/>
        </w:rPr>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w:t>
      </w:r>
      <w:r>
        <w:rPr>
          <w:sz w:val="24"/>
          <w:szCs w:val="24"/>
        </w:rPr>
        <w:br/>
      </w:r>
      <w:r w:rsidRPr="00CC05FF">
        <w:rPr>
          <w:sz w:val="24"/>
          <w:szCs w:val="24"/>
        </w:rPr>
        <w:t xml:space="preserve">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w:t>
      </w:r>
      <w:r>
        <w:rPr>
          <w:sz w:val="24"/>
          <w:szCs w:val="24"/>
        </w:rPr>
        <w:br/>
      </w:r>
      <w:r w:rsidRPr="00CC05FF">
        <w:rPr>
          <w:sz w:val="24"/>
          <w:szCs w:val="24"/>
        </w:rPr>
        <w:t xml:space="preserve">на которой находится </w:t>
      </w:r>
      <w:r w:rsidR="00EF49BA">
        <w:rPr>
          <w:sz w:val="24"/>
          <w:szCs w:val="24"/>
        </w:rPr>
        <w:t>Учреждение</w:t>
      </w:r>
      <w:r w:rsidRPr="00CC05FF">
        <w:rPr>
          <w:sz w:val="24"/>
          <w:szCs w:val="24"/>
        </w:rPr>
        <w:t>, без подтверждения подлинности персональных данных, сообщенных субъектом персональных данных;</w:t>
      </w:r>
    </w:p>
    <w:p w14:paraId="75C4D858" w14:textId="77777777" w:rsidR="00163139" w:rsidRPr="00CC05FF" w:rsidRDefault="00163139" w:rsidP="00163139">
      <w:pPr>
        <w:pStyle w:val="125"/>
        <w:spacing w:line="240" w:lineRule="auto"/>
        <w:ind w:firstLine="567"/>
        <w:contextualSpacing/>
        <w:rPr>
          <w:sz w:val="24"/>
          <w:szCs w:val="24"/>
        </w:rPr>
      </w:pPr>
      <w:bookmarkStart w:id="28" w:name="sub_1082"/>
      <w:bookmarkEnd w:id="27"/>
      <w:r w:rsidRPr="00CC05FF">
        <w:rPr>
          <w:sz w:val="24"/>
          <w:szCs w:val="24"/>
        </w:rPr>
        <w:t xml:space="preserve">б) копирование содержащейся в таких журналах (реестрах, книгах) информации </w:t>
      </w:r>
      <w:r>
        <w:rPr>
          <w:sz w:val="24"/>
          <w:szCs w:val="24"/>
        </w:rPr>
        <w:br/>
      </w:r>
      <w:r w:rsidRPr="00CC05FF">
        <w:rPr>
          <w:sz w:val="24"/>
          <w:szCs w:val="24"/>
        </w:rPr>
        <w:t>не допускается;</w:t>
      </w:r>
    </w:p>
    <w:bookmarkEnd w:id="28"/>
    <w:p w14:paraId="1BAC9298" w14:textId="238687DB" w:rsidR="00163139" w:rsidRDefault="00163139" w:rsidP="00163139">
      <w:pPr>
        <w:pStyle w:val="125"/>
        <w:spacing w:line="240" w:lineRule="auto"/>
        <w:ind w:firstLine="567"/>
        <w:contextualSpacing/>
        <w:rPr>
          <w:sz w:val="24"/>
          <w:szCs w:val="24"/>
        </w:rPr>
      </w:pPr>
      <w:r w:rsidRPr="00CC05FF">
        <w:rPr>
          <w:sz w:val="24"/>
          <w:szCs w:val="24"/>
        </w:rPr>
        <w:t xml:space="preserve">в) персональные данные каждого субъекта персональных данных могут заноситься </w:t>
      </w:r>
      <w:r>
        <w:rPr>
          <w:sz w:val="24"/>
          <w:szCs w:val="24"/>
        </w:rPr>
        <w:br/>
      </w:r>
      <w:r w:rsidRPr="00CC05FF">
        <w:rPr>
          <w:sz w:val="24"/>
          <w:szCs w:val="24"/>
        </w:rPr>
        <w:t xml:space="preserve">в такой журнал (книгу, реестр) не более одного раза в каждом случае пропуска субъекта персональных данных на территорию, на которой находится </w:t>
      </w:r>
      <w:r w:rsidR="00EF49BA">
        <w:rPr>
          <w:sz w:val="24"/>
          <w:szCs w:val="24"/>
        </w:rPr>
        <w:t>Учреждение</w:t>
      </w:r>
      <w:r w:rsidRPr="00CC05FF">
        <w:rPr>
          <w:sz w:val="24"/>
          <w:szCs w:val="24"/>
        </w:rPr>
        <w:t>.</w:t>
      </w:r>
    </w:p>
    <w:p w14:paraId="468096FA" w14:textId="77777777" w:rsidR="00163139" w:rsidRDefault="00163139" w:rsidP="00163139">
      <w:pPr>
        <w:pStyle w:val="125"/>
        <w:spacing w:line="240" w:lineRule="auto"/>
        <w:ind w:firstLine="567"/>
        <w:contextualSpacing/>
        <w:rPr>
          <w:sz w:val="24"/>
        </w:rPr>
      </w:pPr>
      <w:r>
        <w:rPr>
          <w:sz w:val="24"/>
          <w:szCs w:val="24"/>
        </w:rPr>
        <w:t>5.8.2.6.</w:t>
      </w:r>
      <w:r>
        <w:rPr>
          <w:sz w:val="24"/>
          <w:szCs w:val="24"/>
        </w:rPr>
        <w:tab/>
      </w:r>
      <w:r w:rsidRPr="00CC05FF">
        <w:rPr>
          <w:sz w:val="24"/>
        </w:rPr>
        <w:t xml:space="preserve">При </w:t>
      </w:r>
      <w:r w:rsidRPr="00CC05FF">
        <w:rPr>
          <w:sz w:val="24"/>
          <w:highlight w:val="white"/>
        </w:rPr>
        <w:t>несовместимости</w:t>
      </w:r>
      <w:r w:rsidRPr="00CC05FF">
        <w:rPr>
          <w:sz w:val="24"/>
        </w:rPr>
        <w:t xml:space="preserve"> целей обработки персональных данных, зафиксированных на одном материальном носителе, если материальный носитель </w:t>
      </w:r>
      <w:r>
        <w:rPr>
          <w:sz w:val="24"/>
        </w:rPr>
        <w:br/>
      </w:r>
      <w:r w:rsidRPr="00CC05FF">
        <w:rPr>
          <w:sz w:val="24"/>
        </w:rPr>
        <w:t xml:space="preserve">не позволяет осуществлять обработку персональных данных отдельно от других зафиксированных на том же носителе персональных данных, принимаются меры </w:t>
      </w:r>
      <w:r>
        <w:rPr>
          <w:sz w:val="24"/>
        </w:rPr>
        <w:br/>
      </w:r>
      <w:r w:rsidRPr="00CC05FF">
        <w:rPr>
          <w:sz w:val="24"/>
        </w:rPr>
        <w:t>по обеспечению раздельной обработки персональных данных, в частности:</w:t>
      </w:r>
    </w:p>
    <w:p w14:paraId="4E2CD2C8" w14:textId="77777777" w:rsidR="00163139" w:rsidRPr="00CC05FF" w:rsidRDefault="00163139" w:rsidP="00163139">
      <w:pPr>
        <w:pStyle w:val="125"/>
        <w:spacing w:line="240" w:lineRule="auto"/>
        <w:ind w:firstLine="567"/>
        <w:contextualSpacing/>
        <w:rPr>
          <w:sz w:val="24"/>
          <w:szCs w:val="24"/>
        </w:rPr>
      </w:pPr>
      <w:bookmarkStart w:id="29" w:name="sub_1091"/>
      <w:r w:rsidRPr="00CC05FF">
        <w:rPr>
          <w:sz w:val="24"/>
          <w:szCs w:val="24"/>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w:t>
      </w:r>
      <w:r>
        <w:rPr>
          <w:sz w:val="24"/>
          <w:szCs w:val="24"/>
        </w:rPr>
        <w:br/>
      </w:r>
      <w:r w:rsidRPr="00CC05FF">
        <w:rPr>
          <w:sz w:val="24"/>
          <w:szCs w:val="24"/>
        </w:rPr>
        <w:t>и используется (распространяется) копия персональных данных;</w:t>
      </w:r>
    </w:p>
    <w:bookmarkEnd w:id="29"/>
    <w:p w14:paraId="289F13F5" w14:textId="11C9637D" w:rsidR="00163139" w:rsidRPr="00CC05FF" w:rsidRDefault="00163139" w:rsidP="00163139">
      <w:pPr>
        <w:pStyle w:val="125"/>
        <w:spacing w:line="240" w:lineRule="auto"/>
        <w:ind w:firstLine="567"/>
        <w:contextualSpacing/>
        <w:rPr>
          <w:sz w:val="24"/>
          <w:szCs w:val="24"/>
        </w:rPr>
      </w:pPr>
      <w:r w:rsidRPr="00CC05FF">
        <w:rPr>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w:t>
      </w:r>
      <w:r w:rsidR="009455FE">
        <w:rPr>
          <w:sz w:val="24"/>
          <w:szCs w:val="24"/>
        </w:rPr>
        <w:br/>
      </w:r>
      <w:r w:rsidRPr="00CC05FF">
        <w:rPr>
          <w:sz w:val="24"/>
          <w:szCs w:val="24"/>
        </w:rPr>
        <w:t>или блокированию.</w:t>
      </w:r>
    </w:p>
    <w:p w14:paraId="79CD548C" w14:textId="77777777" w:rsidR="00163139" w:rsidRDefault="00163139" w:rsidP="00375709">
      <w:pPr>
        <w:pStyle w:val="a9"/>
        <w:tabs>
          <w:tab w:val="clear" w:pos="1276"/>
        </w:tabs>
        <w:spacing w:line="240" w:lineRule="auto"/>
        <w:ind w:firstLine="567"/>
        <w:contextualSpacing/>
        <w:rPr>
          <w:sz w:val="24"/>
        </w:rPr>
      </w:pPr>
      <w:r>
        <w:rPr>
          <w:sz w:val="24"/>
          <w:szCs w:val="24"/>
        </w:rPr>
        <w:t>5.8.2.7.</w:t>
      </w:r>
      <w:r>
        <w:rPr>
          <w:sz w:val="24"/>
          <w:szCs w:val="24"/>
        </w:rPr>
        <w:tab/>
      </w:r>
      <w:bookmarkStart w:id="30" w:name="sub_1010"/>
      <w:r w:rsidRPr="00CC05FF">
        <w:rPr>
          <w:sz w:val="24"/>
          <w:highlight w:val="white"/>
        </w:rPr>
        <w:t xml:space="preserve">Уничтожение </w:t>
      </w:r>
      <w:r w:rsidRPr="00CC05FF">
        <w:rPr>
          <w:sz w:val="24"/>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End w:id="30"/>
      <w:r w:rsidRPr="00CC05FF">
        <w:rPr>
          <w:sz w:val="24"/>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r>
        <w:rPr>
          <w:sz w:val="24"/>
        </w:rPr>
        <w:t>.</w:t>
      </w:r>
    </w:p>
    <w:p w14:paraId="5531880D" w14:textId="77777777" w:rsidR="00163139" w:rsidRDefault="00163139" w:rsidP="00375709">
      <w:pPr>
        <w:pStyle w:val="a9"/>
        <w:tabs>
          <w:tab w:val="clear" w:pos="1276"/>
        </w:tabs>
        <w:spacing w:line="240" w:lineRule="auto"/>
        <w:ind w:firstLine="567"/>
        <w:contextualSpacing/>
        <w:rPr>
          <w:sz w:val="24"/>
        </w:rPr>
      </w:pPr>
      <w:r>
        <w:rPr>
          <w:sz w:val="24"/>
        </w:rPr>
        <w:t>5.8.2.8.</w:t>
      </w:r>
      <w:r>
        <w:rPr>
          <w:sz w:val="24"/>
        </w:rPr>
        <w:tab/>
      </w:r>
      <w:r w:rsidRPr="00CC05FF">
        <w:rPr>
          <w:sz w:val="24"/>
          <w:highlight w:val="white"/>
        </w:rPr>
        <w:t>Уточнение</w:t>
      </w:r>
      <w:r w:rsidRPr="00CC05FF">
        <w:rPr>
          <w:sz w:val="24"/>
        </w:rPr>
        <w:t xml:space="preserve"> персональных данных при осуществлении их обработки </w:t>
      </w:r>
      <w:r>
        <w:rPr>
          <w:sz w:val="24"/>
        </w:rPr>
        <w:br/>
      </w:r>
      <w:r w:rsidRPr="00CC05FF">
        <w:rPr>
          <w:sz w:val="24"/>
        </w:rPr>
        <w:t xml:space="preserve">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w:t>
      </w:r>
      <w:r>
        <w:rPr>
          <w:sz w:val="24"/>
        </w:rPr>
        <w:br/>
      </w:r>
      <w:r w:rsidRPr="00CC05FF">
        <w:rPr>
          <w:sz w:val="24"/>
        </w:rPr>
        <w:t xml:space="preserve">о вносимых в них изменениях либо путем изготовления нового материального носителя </w:t>
      </w:r>
      <w:r>
        <w:rPr>
          <w:sz w:val="24"/>
        </w:rPr>
        <w:br/>
      </w:r>
      <w:r w:rsidRPr="00CC05FF">
        <w:rPr>
          <w:sz w:val="24"/>
        </w:rPr>
        <w:t>с уточненными персональными данными</w:t>
      </w:r>
      <w:r>
        <w:rPr>
          <w:sz w:val="24"/>
        </w:rPr>
        <w:t>.</w:t>
      </w:r>
    </w:p>
    <w:p w14:paraId="683D4B0A" w14:textId="78C11F0D" w:rsidR="00163139" w:rsidRDefault="00163139" w:rsidP="00163139">
      <w:pPr>
        <w:pStyle w:val="3"/>
      </w:pPr>
      <w:bookmarkStart w:id="31" w:name="_Toc129252852"/>
      <w:r>
        <w:t>5.8.3.</w:t>
      </w:r>
      <w:r>
        <w:tab/>
        <w:t>Меры по обеспечению безопасности персональных данных</w:t>
      </w:r>
      <w:r w:rsidR="00186826">
        <w:br/>
      </w:r>
      <w:r>
        <w:t>при их обработке, осуществляемой без использования средств автоматизации</w:t>
      </w:r>
      <w:bookmarkEnd w:id="31"/>
    </w:p>
    <w:p w14:paraId="1274A331" w14:textId="77777777" w:rsidR="00121463" w:rsidRDefault="00163139" w:rsidP="00A73EA5">
      <w:pPr>
        <w:pStyle w:val="a9"/>
        <w:tabs>
          <w:tab w:val="clear" w:pos="1276"/>
        </w:tabs>
        <w:spacing w:line="240" w:lineRule="auto"/>
        <w:ind w:firstLine="567"/>
        <w:contextualSpacing/>
        <w:rPr>
          <w:sz w:val="24"/>
        </w:rPr>
      </w:pPr>
      <w:r>
        <w:rPr>
          <w:sz w:val="24"/>
          <w:szCs w:val="24"/>
        </w:rPr>
        <w:t>5.8.3.1.</w:t>
      </w:r>
      <w:r>
        <w:rPr>
          <w:sz w:val="24"/>
          <w:szCs w:val="24"/>
        </w:rPr>
        <w:tab/>
      </w:r>
      <w:r w:rsidRPr="00CC05FF">
        <w:rPr>
          <w:sz w:val="24"/>
          <w:highlight w:val="white"/>
        </w:rPr>
        <w:t>Обработка</w:t>
      </w:r>
      <w:r w:rsidRPr="00CC05FF">
        <w:rPr>
          <w:sz w:val="24"/>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FA53923" w14:textId="77777777" w:rsidR="00163139" w:rsidRDefault="00163139" w:rsidP="00A73EA5">
      <w:pPr>
        <w:pStyle w:val="a9"/>
        <w:tabs>
          <w:tab w:val="clear" w:pos="1276"/>
        </w:tabs>
        <w:spacing w:line="240" w:lineRule="auto"/>
        <w:ind w:firstLine="567"/>
        <w:contextualSpacing/>
        <w:rPr>
          <w:sz w:val="24"/>
        </w:rPr>
      </w:pPr>
      <w:r>
        <w:rPr>
          <w:sz w:val="24"/>
        </w:rPr>
        <w:t>5.8.3.2.</w:t>
      </w:r>
      <w:r>
        <w:rPr>
          <w:sz w:val="24"/>
        </w:rPr>
        <w:tab/>
      </w:r>
      <w:r w:rsidRPr="00CC05FF">
        <w:rPr>
          <w:sz w:val="24"/>
          <w:highlight w:val="white"/>
        </w:rPr>
        <w:t>Обеспечивается</w:t>
      </w:r>
      <w:r w:rsidRPr="00CC05FF">
        <w:rPr>
          <w:sz w:val="24"/>
        </w:rPr>
        <w:t xml:space="preserve"> раздельное хранение персональных данных (материальных носителей), обработка которых осуществляется в различных целях</w:t>
      </w:r>
      <w:r>
        <w:rPr>
          <w:sz w:val="24"/>
        </w:rPr>
        <w:t>.</w:t>
      </w:r>
    </w:p>
    <w:p w14:paraId="208DBF3F" w14:textId="2EBCB71F" w:rsidR="00163139" w:rsidRDefault="00163139" w:rsidP="00A73EA5">
      <w:pPr>
        <w:pStyle w:val="a9"/>
        <w:tabs>
          <w:tab w:val="clear" w:pos="1276"/>
        </w:tabs>
        <w:spacing w:line="240" w:lineRule="auto"/>
        <w:ind w:firstLine="567"/>
        <w:contextualSpacing/>
        <w:rPr>
          <w:sz w:val="24"/>
          <w:szCs w:val="24"/>
        </w:rPr>
      </w:pPr>
      <w:r>
        <w:rPr>
          <w:sz w:val="24"/>
        </w:rPr>
        <w:t>5.8.3.3.</w:t>
      </w:r>
      <w:r>
        <w:rPr>
          <w:sz w:val="24"/>
        </w:rPr>
        <w:tab/>
      </w:r>
      <w:r w:rsidRPr="00CC05FF">
        <w:rPr>
          <w:sz w:val="24"/>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EF49BA">
        <w:rPr>
          <w:sz w:val="24"/>
        </w:rPr>
        <w:t>Учреждение</w:t>
      </w:r>
      <w:r>
        <w:rPr>
          <w:sz w:val="24"/>
        </w:rPr>
        <w:t>м</w:t>
      </w:r>
      <w:r w:rsidRPr="00CC05FF">
        <w:rPr>
          <w:sz w:val="24"/>
        </w:rPr>
        <w:t>.</w:t>
      </w:r>
    </w:p>
    <w:p w14:paraId="78EE8AF5" w14:textId="77777777" w:rsidR="00121463" w:rsidRDefault="00163139" w:rsidP="00163139">
      <w:pPr>
        <w:pStyle w:val="2"/>
      </w:pPr>
      <w:bookmarkStart w:id="32" w:name="_Toc129252853"/>
      <w:r>
        <w:t>5.9.</w:t>
      </w:r>
      <w:r>
        <w:tab/>
        <w:t>Обработка метрических данных</w:t>
      </w:r>
      <w:bookmarkEnd w:id="32"/>
    </w:p>
    <w:p w14:paraId="5A096491" w14:textId="1325BBD1" w:rsidR="00C803FE" w:rsidRPr="00211ECF" w:rsidRDefault="00163139" w:rsidP="00DE0463">
      <w:pPr>
        <w:pStyle w:val="a9"/>
        <w:tabs>
          <w:tab w:val="clear" w:pos="1276"/>
        </w:tabs>
        <w:spacing w:line="240" w:lineRule="auto"/>
        <w:ind w:firstLine="567"/>
        <w:contextualSpacing/>
        <w:rPr>
          <w:sz w:val="24"/>
          <w:szCs w:val="24"/>
        </w:rPr>
      </w:pPr>
      <w:r w:rsidRPr="00211ECF">
        <w:rPr>
          <w:sz w:val="24"/>
          <w:szCs w:val="24"/>
        </w:rPr>
        <w:t>5.9.1.</w:t>
      </w:r>
      <w:r w:rsidRPr="00211ECF">
        <w:rPr>
          <w:sz w:val="24"/>
          <w:szCs w:val="24"/>
        </w:rPr>
        <w:tab/>
      </w:r>
      <w:r w:rsidR="00DE0463" w:rsidRPr="00211ECF">
        <w:rPr>
          <w:sz w:val="24"/>
        </w:rPr>
        <w:t xml:space="preserve">Обработка файлов cookie </w:t>
      </w:r>
      <w:r w:rsidR="00EF49BA">
        <w:rPr>
          <w:sz w:val="24"/>
        </w:rPr>
        <w:t>Учреждение</w:t>
      </w:r>
      <w:r w:rsidR="00DE0463" w:rsidRPr="00211ECF">
        <w:rPr>
          <w:sz w:val="24"/>
        </w:rPr>
        <w:t>м осуществляется в обобщенном виде и никогда не соотносится с личными сведениями пользователей сайта.</w:t>
      </w:r>
    </w:p>
    <w:p w14:paraId="189251F8" w14:textId="77311ED1" w:rsidR="00DE0463" w:rsidRPr="00DE0463" w:rsidRDefault="00163139" w:rsidP="00DE0463">
      <w:pPr>
        <w:pStyle w:val="a9"/>
        <w:tabs>
          <w:tab w:val="clear" w:pos="1276"/>
        </w:tabs>
        <w:spacing w:line="240" w:lineRule="auto"/>
        <w:ind w:firstLine="567"/>
        <w:contextualSpacing/>
        <w:rPr>
          <w:i/>
          <w:sz w:val="24"/>
        </w:rPr>
      </w:pPr>
      <w:r w:rsidRPr="00211ECF">
        <w:rPr>
          <w:sz w:val="24"/>
        </w:rPr>
        <w:t>5.9.2.</w:t>
      </w:r>
      <w:r w:rsidRPr="00211ECF">
        <w:rPr>
          <w:sz w:val="24"/>
        </w:rPr>
        <w:tab/>
      </w:r>
      <w:r w:rsidR="00DE0463" w:rsidRPr="00211ECF">
        <w:rPr>
          <w:sz w:val="24"/>
        </w:rPr>
        <w:t xml:space="preserve">В случае отказа от обработки файлов cookie пользователю сайта необходимо прекратить использование сайта </w:t>
      </w:r>
      <w:r w:rsidR="00EF49BA">
        <w:rPr>
          <w:sz w:val="24"/>
        </w:rPr>
        <w:t>Учреждения</w:t>
      </w:r>
      <w:r w:rsidR="00DE0463" w:rsidRPr="00211ECF">
        <w:rPr>
          <w:sz w:val="24"/>
        </w:rPr>
        <w:t xml:space="preserve"> или отключить использование файлов cookie в настройках браузера, при этом некоторые функции сайта </w:t>
      </w:r>
      <w:r w:rsidR="00EF49BA">
        <w:rPr>
          <w:sz w:val="24"/>
        </w:rPr>
        <w:t>Учреждения</w:t>
      </w:r>
      <w:r w:rsidR="00DE0463" w:rsidRPr="00211ECF">
        <w:rPr>
          <w:sz w:val="24"/>
        </w:rPr>
        <w:t xml:space="preserve"> могут стать недоступны.</w:t>
      </w:r>
      <w:r w:rsidRPr="00DE0463">
        <w:rPr>
          <w:i/>
          <w:sz w:val="24"/>
        </w:rPr>
        <w:tab/>
      </w:r>
    </w:p>
    <w:p w14:paraId="5CDCD6AE" w14:textId="77777777" w:rsidR="00163139" w:rsidRDefault="00163139" w:rsidP="00163139">
      <w:pPr>
        <w:pStyle w:val="1"/>
      </w:pPr>
      <w:bookmarkStart w:id="33" w:name="_Toc129252854"/>
      <w:r>
        <w:t>6.</w:t>
      </w:r>
      <w:r>
        <w:tab/>
        <w:t>Актуализация, исправление, удаление и уничтожение персональных данных, ответы на запросы субъектов на доступ к персональным данным</w:t>
      </w:r>
      <w:bookmarkEnd w:id="33"/>
    </w:p>
    <w:p w14:paraId="1F24C487" w14:textId="77777777" w:rsidR="00163139" w:rsidRDefault="00002B29" w:rsidP="00002B29">
      <w:pPr>
        <w:pStyle w:val="2"/>
      </w:pPr>
      <w:bookmarkStart w:id="34" w:name="_Toc129252855"/>
      <w:r>
        <w:t>6.1.</w:t>
      </w:r>
      <w:r>
        <w:tab/>
        <w:t>Права субъектов персональных данных</w:t>
      </w:r>
      <w:bookmarkEnd w:id="34"/>
    </w:p>
    <w:p w14:paraId="6094376C" w14:textId="77777777" w:rsidR="00163139" w:rsidRDefault="00002B29" w:rsidP="00002B29">
      <w:pPr>
        <w:pStyle w:val="3"/>
      </w:pPr>
      <w:bookmarkStart w:id="35" w:name="_Toc129252856"/>
      <w:r>
        <w:t>6.1.1.</w:t>
      </w:r>
      <w:r>
        <w:tab/>
        <w:t>Право субъекта персональных данных на доступ к его персональным данным</w:t>
      </w:r>
      <w:bookmarkEnd w:id="35"/>
    </w:p>
    <w:p w14:paraId="311F15E8" w14:textId="77777777" w:rsidR="00163139" w:rsidRDefault="00002B29" w:rsidP="00A73EA5">
      <w:pPr>
        <w:pStyle w:val="a9"/>
        <w:tabs>
          <w:tab w:val="clear" w:pos="1276"/>
        </w:tabs>
        <w:spacing w:line="240" w:lineRule="auto"/>
        <w:ind w:firstLine="567"/>
        <w:contextualSpacing/>
        <w:rPr>
          <w:sz w:val="24"/>
        </w:rPr>
      </w:pPr>
      <w:r>
        <w:rPr>
          <w:sz w:val="24"/>
        </w:rPr>
        <w:t>6.1.1.1.</w:t>
      </w:r>
      <w:r>
        <w:rPr>
          <w:sz w:val="24"/>
        </w:rPr>
        <w:tab/>
      </w:r>
      <w:r w:rsidRPr="00CC05FF">
        <w:rPr>
          <w:sz w:val="24"/>
        </w:rPr>
        <w:t xml:space="preserve">Субъект персональных данных имеет право на получение информации </w:t>
      </w:r>
      <w:r>
        <w:rPr>
          <w:sz w:val="24"/>
        </w:rPr>
        <w:br/>
      </w:r>
      <w:r w:rsidRPr="00CC05FF">
        <w:rPr>
          <w:sz w:val="24"/>
        </w:rPr>
        <w:t>(далее</w:t>
      </w:r>
      <w:r>
        <w:rPr>
          <w:sz w:val="24"/>
        </w:rPr>
        <w:t xml:space="preserve"> </w:t>
      </w:r>
      <w:r w:rsidRPr="00CC05FF">
        <w:rPr>
          <w:sz w:val="24"/>
        </w:rPr>
        <w:t>– запрашиваемая субъектом информация), касающейся обработки его персональных данных, в том числе содержащей</w:t>
      </w:r>
      <w:r>
        <w:rPr>
          <w:sz w:val="24"/>
        </w:rPr>
        <w:t>:</w:t>
      </w:r>
    </w:p>
    <w:p w14:paraId="10983FCC" w14:textId="6C169E9F"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подтверждение факта обработки персональных данных </w:t>
      </w:r>
      <w:r w:rsidR="00EF49BA">
        <w:rPr>
          <w:sz w:val="24"/>
          <w:szCs w:val="24"/>
        </w:rPr>
        <w:t>Учреждение</w:t>
      </w:r>
      <w:r>
        <w:rPr>
          <w:sz w:val="24"/>
          <w:szCs w:val="24"/>
        </w:rPr>
        <w:t>м</w:t>
      </w:r>
      <w:r w:rsidRPr="00CC05FF">
        <w:rPr>
          <w:sz w:val="24"/>
          <w:szCs w:val="24"/>
        </w:rPr>
        <w:t>;</w:t>
      </w:r>
    </w:p>
    <w:p w14:paraId="3BD438C5"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правовые основания и цели обработки персональных данных;</w:t>
      </w:r>
    </w:p>
    <w:p w14:paraId="5792B83B" w14:textId="5F1923D3"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цели и применяемые </w:t>
      </w:r>
      <w:r w:rsidR="00EF49BA">
        <w:rPr>
          <w:sz w:val="24"/>
          <w:szCs w:val="24"/>
        </w:rPr>
        <w:t>Учреждение</w:t>
      </w:r>
      <w:r>
        <w:rPr>
          <w:sz w:val="24"/>
          <w:szCs w:val="24"/>
        </w:rPr>
        <w:t>м</w:t>
      </w:r>
      <w:r w:rsidRPr="00CC05FF">
        <w:rPr>
          <w:sz w:val="24"/>
          <w:szCs w:val="24"/>
        </w:rPr>
        <w:t xml:space="preserve"> способы обработки персональных данных;</w:t>
      </w:r>
    </w:p>
    <w:p w14:paraId="32B28108" w14:textId="348F7C36"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наименование и место нахождения </w:t>
      </w:r>
      <w:r w:rsidR="00EF49BA">
        <w:rPr>
          <w:sz w:val="24"/>
          <w:szCs w:val="24"/>
        </w:rPr>
        <w:t>Учреждения</w:t>
      </w:r>
      <w:r w:rsidRPr="00CC05FF">
        <w:rPr>
          <w:sz w:val="24"/>
          <w:szCs w:val="24"/>
        </w:rPr>
        <w:t xml:space="preserve">, сведения о лицах (за исключением </w:t>
      </w:r>
      <w:r>
        <w:rPr>
          <w:sz w:val="24"/>
          <w:szCs w:val="24"/>
        </w:rPr>
        <w:t xml:space="preserve">работников </w:t>
      </w:r>
      <w:r w:rsidR="00EF49BA">
        <w:rPr>
          <w:sz w:val="24"/>
          <w:szCs w:val="24"/>
        </w:rPr>
        <w:t>Учреждения</w:t>
      </w:r>
      <w:r w:rsidRPr="00CC05FF">
        <w:rPr>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EF49BA">
        <w:rPr>
          <w:sz w:val="24"/>
          <w:szCs w:val="24"/>
        </w:rPr>
        <w:t>Учреждение</w:t>
      </w:r>
      <w:r>
        <w:rPr>
          <w:sz w:val="24"/>
          <w:szCs w:val="24"/>
        </w:rPr>
        <w:t>м</w:t>
      </w:r>
      <w:r w:rsidRPr="00CC05FF">
        <w:rPr>
          <w:sz w:val="24"/>
          <w:szCs w:val="24"/>
        </w:rPr>
        <w:t xml:space="preserve"> или </w:t>
      </w:r>
      <w:r>
        <w:rPr>
          <w:sz w:val="24"/>
          <w:szCs w:val="24"/>
        </w:rPr>
        <w:br/>
      </w:r>
      <w:r w:rsidRPr="00CC05FF">
        <w:rPr>
          <w:sz w:val="24"/>
          <w:szCs w:val="24"/>
        </w:rPr>
        <w:t>на основании федерального закона;</w:t>
      </w:r>
    </w:p>
    <w:p w14:paraId="050CE255"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A5382DC"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сроки обработки персональных данных, в том числе сроки их хранения;</w:t>
      </w:r>
    </w:p>
    <w:p w14:paraId="50D023AA"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порядок осуществления субъектом персональных данных прав, предусмотренных Федеральным законом «О персональных данных»;</w:t>
      </w:r>
    </w:p>
    <w:p w14:paraId="5BF50041"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информацию об осуществленной или о предполагаемой трансграничной передаче данных;</w:t>
      </w:r>
    </w:p>
    <w:p w14:paraId="6117B319" w14:textId="44162A4A"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наименование или фамилию, имя, отчество и адрес лица, осуществляющего обработку персональных данных по поручению </w:t>
      </w:r>
      <w:r w:rsidR="00EF49BA">
        <w:rPr>
          <w:sz w:val="24"/>
          <w:szCs w:val="24"/>
        </w:rPr>
        <w:t>Учреждения</w:t>
      </w:r>
      <w:r w:rsidRPr="00CC05FF">
        <w:rPr>
          <w:sz w:val="24"/>
          <w:szCs w:val="24"/>
        </w:rPr>
        <w:t>, если обработка поручена или будет поручена такому лицу;</w:t>
      </w:r>
    </w:p>
    <w:p w14:paraId="653EBF17" w14:textId="6FEAA060"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информацию</w:t>
      </w:r>
      <w:r>
        <w:rPr>
          <w:sz w:val="24"/>
          <w:szCs w:val="24"/>
        </w:rPr>
        <w:t xml:space="preserve"> о способах исполнения </w:t>
      </w:r>
      <w:r w:rsidR="00EF49BA">
        <w:rPr>
          <w:sz w:val="24"/>
          <w:szCs w:val="24"/>
        </w:rPr>
        <w:t>Учреждение</w:t>
      </w:r>
      <w:r>
        <w:rPr>
          <w:sz w:val="24"/>
          <w:szCs w:val="24"/>
        </w:rPr>
        <w:t>м</w:t>
      </w:r>
      <w:r w:rsidRPr="00CC05FF">
        <w:rPr>
          <w:sz w:val="24"/>
          <w:szCs w:val="24"/>
        </w:rPr>
        <w:t xml:space="preserve"> обязанностей, установленных статьей 18.1 Федерального закона «О персональных данных»;</w:t>
      </w:r>
    </w:p>
    <w:p w14:paraId="3335BC9C" w14:textId="77777777" w:rsidR="00002B29" w:rsidRPr="00002B29" w:rsidRDefault="00002B29" w:rsidP="00002B29">
      <w:pPr>
        <w:pStyle w:val="a9"/>
        <w:numPr>
          <w:ilvl w:val="0"/>
          <w:numId w:val="4"/>
        </w:numPr>
        <w:tabs>
          <w:tab w:val="clear" w:pos="1276"/>
        </w:tabs>
        <w:spacing w:line="240" w:lineRule="auto"/>
        <w:ind w:left="0" w:firstLine="567"/>
        <w:contextualSpacing/>
        <w:rPr>
          <w:sz w:val="24"/>
        </w:rPr>
      </w:pPr>
      <w:r w:rsidRPr="00CC05FF">
        <w:rPr>
          <w:sz w:val="24"/>
          <w:szCs w:val="24"/>
        </w:rPr>
        <w:t>иные сведения, предусмотренные Федеральным законом «О персональных данных» или другими федеральными законами</w:t>
      </w:r>
      <w:r>
        <w:rPr>
          <w:sz w:val="24"/>
          <w:szCs w:val="24"/>
        </w:rPr>
        <w:t>.</w:t>
      </w:r>
    </w:p>
    <w:p w14:paraId="2F916BB0" w14:textId="77777777" w:rsidR="00002B29" w:rsidRDefault="00002B29" w:rsidP="00A73EA5">
      <w:pPr>
        <w:pStyle w:val="a9"/>
        <w:tabs>
          <w:tab w:val="clear" w:pos="1276"/>
        </w:tabs>
        <w:spacing w:line="240" w:lineRule="auto"/>
        <w:ind w:firstLine="567"/>
        <w:contextualSpacing/>
        <w:rPr>
          <w:sz w:val="24"/>
        </w:rPr>
      </w:pPr>
      <w:r>
        <w:rPr>
          <w:sz w:val="24"/>
        </w:rPr>
        <w:t>6.1.1.2.</w:t>
      </w:r>
      <w:r>
        <w:rPr>
          <w:sz w:val="24"/>
        </w:rPr>
        <w:tab/>
      </w:r>
      <w:r w:rsidRPr="00CC05FF">
        <w:rPr>
          <w:sz w:val="24"/>
        </w:rPr>
        <w:t>Субъект персональных данных имеет право на получение запрашиваемой субъектом информации, за исключением следующих случаев</w:t>
      </w:r>
      <w:r>
        <w:rPr>
          <w:sz w:val="24"/>
        </w:rPr>
        <w:t>:</w:t>
      </w:r>
    </w:p>
    <w:p w14:paraId="78DD0F8F" w14:textId="77777777" w:rsidR="00002B29" w:rsidRPr="00CC05FF" w:rsidRDefault="00002B29" w:rsidP="00002B29">
      <w:pPr>
        <w:pStyle w:val="a0"/>
        <w:spacing w:line="240" w:lineRule="auto"/>
        <w:ind w:firstLine="567"/>
        <w:contextualSpacing/>
        <w:rPr>
          <w:sz w:val="24"/>
        </w:rPr>
      </w:pPr>
      <w:r w:rsidRPr="00CC05FF">
        <w:rPr>
          <w:sz w:val="24"/>
        </w:rPr>
        <w:t xml:space="preserve">обработка персональных данных, включая персональные данные, полученные </w:t>
      </w:r>
      <w:r>
        <w:rPr>
          <w:sz w:val="24"/>
        </w:rPr>
        <w:br/>
      </w:r>
      <w:r w:rsidRPr="00CC05FF">
        <w:rPr>
          <w:sz w:val="24"/>
        </w:rPr>
        <w:t>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3AACBDF" w14:textId="77777777" w:rsidR="00002B29" w:rsidRPr="00CC05FF" w:rsidRDefault="00002B29" w:rsidP="00002B29">
      <w:pPr>
        <w:pStyle w:val="a0"/>
        <w:spacing w:line="240" w:lineRule="auto"/>
        <w:ind w:firstLine="567"/>
        <w:contextualSpacing/>
        <w:rPr>
          <w:sz w:val="24"/>
        </w:rPr>
      </w:pPr>
      <w:r w:rsidRPr="00CC05FF">
        <w:rPr>
          <w:sz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5A5C0BA4" w14:textId="77777777" w:rsidR="00002B29" w:rsidRPr="00CC05FF" w:rsidRDefault="00002B29" w:rsidP="00002B29">
      <w:pPr>
        <w:pStyle w:val="a0"/>
        <w:spacing w:line="240" w:lineRule="auto"/>
        <w:ind w:firstLine="567"/>
        <w:contextualSpacing/>
        <w:rPr>
          <w:sz w:val="24"/>
        </w:rPr>
      </w:pPr>
      <w:r w:rsidRPr="00CC05FF">
        <w:rPr>
          <w:sz w:val="24"/>
        </w:rPr>
        <w:t xml:space="preserve">обработка персональных данных осуществляется в соответствии </w:t>
      </w:r>
      <w:r>
        <w:rPr>
          <w:sz w:val="24"/>
        </w:rPr>
        <w:br/>
      </w:r>
      <w:r w:rsidRPr="00CC05FF">
        <w:rPr>
          <w:sz w:val="24"/>
        </w:rPr>
        <w:t>с законодательством о противодействии легализации (отмыванию) доходов, полученных преступным путем, и финансированию терроризма;</w:t>
      </w:r>
    </w:p>
    <w:p w14:paraId="1837866C" w14:textId="77777777" w:rsidR="00002B29" w:rsidRDefault="00002B29" w:rsidP="0086749A">
      <w:pPr>
        <w:pStyle w:val="a0"/>
        <w:spacing w:line="240" w:lineRule="auto"/>
        <w:ind w:firstLine="567"/>
        <w:contextualSpacing/>
        <w:rPr>
          <w:sz w:val="24"/>
        </w:rPr>
      </w:pPr>
      <w:r w:rsidRPr="00002B29">
        <w:rPr>
          <w:sz w:val="24"/>
        </w:rPr>
        <w:t>доступ субъекта персональных данных к его персональным данным нарушает права и законные интересы третьих лиц;</w:t>
      </w:r>
    </w:p>
    <w:p w14:paraId="252C89AB" w14:textId="77777777" w:rsidR="00002B29" w:rsidRDefault="00002B29" w:rsidP="00002B29">
      <w:pPr>
        <w:pStyle w:val="a0"/>
        <w:spacing w:line="240" w:lineRule="auto"/>
        <w:ind w:firstLine="567"/>
        <w:contextualSpacing/>
        <w:rPr>
          <w:sz w:val="24"/>
        </w:rPr>
      </w:pPr>
      <w:r w:rsidRPr="00002B29">
        <w:rPr>
          <w:sz w:val="24"/>
        </w:rP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w:t>
      </w:r>
      <w:r>
        <w:rPr>
          <w:sz w:val="24"/>
        </w:rPr>
        <w:br/>
      </w:r>
      <w:r w:rsidRPr="00002B29">
        <w:rPr>
          <w:sz w:val="24"/>
        </w:rPr>
        <w:t>от актов незаконного вмешательства</w:t>
      </w:r>
      <w:r>
        <w:rPr>
          <w:sz w:val="24"/>
        </w:rPr>
        <w:t>.</w:t>
      </w:r>
    </w:p>
    <w:p w14:paraId="38AA33F2" w14:textId="284E3B9B" w:rsidR="00002B29" w:rsidRDefault="00002B29" w:rsidP="00A73EA5">
      <w:pPr>
        <w:pStyle w:val="a9"/>
        <w:tabs>
          <w:tab w:val="clear" w:pos="1276"/>
        </w:tabs>
        <w:spacing w:line="240" w:lineRule="auto"/>
        <w:ind w:firstLine="567"/>
        <w:contextualSpacing/>
        <w:rPr>
          <w:sz w:val="24"/>
        </w:rPr>
      </w:pPr>
      <w:r>
        <w:rPr>
          <w:sz w:val="24"/>
        </w:rPr>
        <w:t>6.1.1.3.</w:t>
      </w:r>
      <w:r>
        <w:rPr>
          <w:sz w:val="24"/>
        </w:rPr>
        <w:tab/>
      </w:r>
      <w:r w:rsidRPr="00CC05FF">
        <w:rPr>
          <w:sz w:val="24"/>
        </w:rPr>
        <w:t xml:space="preserve">Субъект персональных данных вправе требовать от </w:t>
      </w:r>
      <w:r w:rsidR="00EF49BA">
        <w:rPr>
          <w:sz w:val="24"/>
        </w:rPr>
        <w:t>Учреждения</w:t>
      </w:r>
      <w:r w:rsidRPr="00CC05FF">
        <w:rPr>
          <w:sz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w:t>
      </w:r>
      <w:r>
        <w:rPr>
          <w:sz w:val="24"/>
        </w:rPr>
        <w:br/>
      </w:r>
      <w:r w:rsidRPr="00CC05FF">
        <w:rPr>
          <w:sz w:val="24"/>
        </w:rPr>
        <w:t>не являются необходимыми для заявленной цели обработки, а также принимать предусмотренные законом меры по защите своих прав</w:t>
      </w:r>
      <w:r>
        <w:rPr>
          <w:sz w:val="24"/>
        </w:rPr>
        <w:t>.</w:t>
      </w:r>
    </w:p>
    <w:p w14:paraId="7497A80C" w14:textId="7C7C830A" w:rsidR="00002B29" w:rsidRDefault="00002B29" w:rsidP="00A73EA5">
      <w:pPr>
        <w:pStyle w:val="a9"/>
        <w:tabs>
          <w:tab w:val="clear" w:pos="1276"/>
        </w:tabs>
        <w:spacing w:line="240" w:lineRule="auto"/>
        <w:ind w:firstLine="567"/>
        <w:contextualSpacing/>
        <w:rPr>
          <w:sz w:val="24"/>
        </w:rPr>
      </w:pPr>
      <w:r>
        <w:rPr>
          <w:sz w:val="24"/>
        </w:rPr>
        <w:t>6.1.1.4.</w:t>
      </w:r>
      <w:r>
        <w:rPr>
          <w:sz w:val="24"/>
        </w:rPr>
        <w:tab/>
      </w:r>
      <w:r w:rsidRPr="00CC05FF">
        <w:rPr>
          <w:sz w:val="24"/>
        </w:rPr>
        <w:t xml:space="preserve">Запрашиваемая субъектом информация должна быть предоставлена субъекту персональных данных </w:t>
      </w:r>
      <w:r w:rsidR="00EF49BA">
        <w:rPr>
          <w:sz w:val="24"/>
        </w:rPr>
        <w:t>Учреждение</w:t>
      </w:r>
      <w:r>
        <w:rPr>
          <w:sz w:val="24"/>
        </w:rPr>
        <w:t>м</w:t>
      </w:r>
      <w:r w:rsidRPr="00CC05FF">
        <w:rPr>
          <w:sz w:val="24"/>
        </w:rPr>
        <w:t xml:space="preserve"> в доступной форме, и в ней не должны содержаться персональные данные, относящиеся к другим субъектам персональных данных, </w:t>
      </w:r>
      <w:r>
        <w:rPr>
          <w:sz w:val="24"/>
        </w:rPr>
        <w:br/>
      </w:r>
      <w:r w:rsidRPr="00CC05FF">
        <w:rPr>
          <w:sz w:val="24"/>
        </w:rPr>
        <w:t>за исключением случаев, если имеются законные основания для раскрытия таких персональных данных</w:t>
      </w:r>
      <w:r>
        <w:rPr>
          <w:sz w:val="24"/>
        </w:rPr>
        <w:t>.</w:t>
      </w:r>
    </w:p>
    <w:p w14:paraId="7916CC17" w14:textId="563E1100" w:rsidR="00002B29" w:rsidRDefault="00002B29" w:rsidP="00A73EA5">
      <w:pPr>
        <w:pStyle w:val="a9"/>
        <w:tabs>
          <w:tab w:val="clear" w:pos="1276"/>
        </w:tabs>
        <w:spacing w:line="240" w:lineRule="auto"/>
        <w:ind w:firstLine="567"/>
        <w:contextualSpacing/>
        <w:rPr>
          <w:sz w:val="24"/>
        </w:rPr>
      </w:pPr>
      <w:r>
        <w:rPr>
          <w:sz w:val="24"/>
        </w:rPr>
        <w:t>6.1.1.5.</w:t>
      </w:r>
      <w:r>
        <w:rPr>
          <w:sz w:val="24"/>
        </w:rPr>
        <w:tab/>
      </w:r>
      <w:r w:rsidRPr="00CC05FF">
        <w:rPr>
          <w:sz w:val="24"/>
        </w:rPr>
        <w:t xml:space="preserve">Запрашиваемая информация предоставляется субъекту персональных данных или его представителю </w:t>
      </w:r>
      <w:r w:rsidR="00EF49BA">
        <w:rPr>
          <w:sz w:val="24"/>
        </w:rPr>
        <w:t>Учреждение</w:t>
      </w:r>
      <w:r>
        <w:rPr>
          <w:sz w:val="24"/>
        </w:rPr>
        <w:t>м</w:t>
      </w:r>
      <w:r w:rsidRPr="00CC05FF">
        <w:rPr>
          <w:sz w:val="24"/>
        </w:rPr>
        <w:t xml:space="preserve"> в течение десяти рабочих дней с момента обращения либо получения </w:t>
      </w:r>
      <w:r w:rsidR="00EF49BA">
        <w:rPr>
          <w:sz w:val="24"/>
        </w:rPr>
        <w:t>Учреждение</w:t>
      </w:r>
      <w:r>
        <w:rPr>
          <w:sz w:val="24"/>
        </w:rPr>
        <w:t>м</w:t>
      </w:r>
      <w:r w:rsidRPr="00CC05FF">
        <w:rPr>
          <w:sz w:val="24"/>
        </w:rPr>
        <w:t xml:space="preserve"> запроса субъекта персональных данных или</w:t>
      </w:r>
      <w:r w:rsidR="009455FE">
        <w:rPr>
          <w:sz w:val="24"/>
        </w:rPr>
        <w:br/>
      </w:r>
      <w:r w:rsidRPr="00CC05FF">
        <w:rPr>
          <w:sz w:val="24"/>
        </w:rPr>
        <w:t>его представителя. Указанный срок может быть продлен, но не более чем на пять рабочих дней</w:t>
      </w:r>
      <w:r>
        <w:rPr>
          <w:sz w:val="24"/>
        </w:rPr>
        <w:t>,</w:t>
      </w:r>
      <w:r w:rsidRPr="00CC05FF">
        <w:rPr>
          <w:sz w:val="24"/>
        </w:rPr>
        <w:t xml:space="preserve"> в случае направления </w:t>
      </w:r>
      <w:r w:rsidR="00EF49BA">
        <w:rPr>
          <w:sz w:val="24"/>
        </w:rPr>
        <w:t>Учреждение</w:t>
      </w:r>
      <w:r>
        <w:rPr>
          <w:sz w:val="24"/>
        </w:rPr>
        <w:t>м</w:t>
      </w:r>
      <w:r w:rsidRPr="00CC05FF">
        <w:rPr>
          <w:sz w:val="24"/>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w:t>
      </w:r>
      <w:r>
        <w:rPr>
          <w:sz w:val="24"/>
        </w:rPr>
        <w:t>нных или его представителя;</w:t>
      </w:r>
      <w:r w:rsidRPr="00CC05FF">
        <w:rPr>
          <w:sz w:val="24"/>
        </w:rPr>
        <w:t xml:space="preserve"> сведения о дате выдачи указанного документа и выдавшем его органе</w:t>
      </w:r>
      <w:r>
        <w:rPr>
          <w:sz w:val="24"/>
        </w:rPr>
        <w:t>;</w:t>
      </w:r>
      <w:r w:rsidRPr="00CC05FF">
        <w:rPr>
          <w:sz w:val="24"/>
        </w:rPr>
        <w:t xml:space="preserve"> сведения, подтверждающие участие субъекта персональных данных в отношениях с </w:t>
      </w:r>
      <w:r w:rsidR="00EF49BA">
        <w:rPr>
          <w:sz w:val="24"/>
        </w:rPr>
        <w:t>Учреждение</w:t>
      </w:r>
      <w:r>
        <w:rPr>
          <w:sz w:val="24"/>
        </w:rPr>
        <w:t>м</w:t>
      </w:r>
      <w:r w:rsidRPr="00CC05FF">
        <w:rPr>
          <w:sz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w:t>
      </w:r>
      <w:r>
        <w:rPr>
          <w:sz w:val="24"/>
        </w:rPr>
        <w:t xml:space="preserve">и персональных данных </w:t>
      </w:r>
      <w:r w:rsidR="00EF49BA">
        <w:rPr>
          <w:sz w:val="24"/>
        </w:rPr>
        <w:t>Учреждение</w:t>
      </w:r>
      <w:r>
        <w:rPr>
          <w:sz w:val="24"/>
        </w:rPr>
        <w:t>м;</w:t>
      </w:r>
      <w:r w:rsidRPr="00CC05FF">
        <w:rPr>
          <w:sz w:val="24"/>
        </w:rPr>
        <w:t xml:space="preserve">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w:t>
      </w:r>
      <w:r>
        <w:rPr>
          <w:sz w:val="24"/>
        </w:rPr>
        <w:br/>
      </w:r>
      <w:r w:rsidRPr="00CC05FF">
        <w:rPr>
          <w:sz w:val="24"/>
        </w:rPr>
        <w:t xml:space="preserve">с законодательством Российской Федерации. </w:t>
      </w:r>
      <w:r w:rsidR="00EF49BA">
        <w:rPr>
          <w:sz w:val="24"/>
        </w:rPr>
        <w:t>Учреждение</w:t>
      </w:r>
      <w:r w:rsidRPr="00CC05FF">
        <w:rPr>
          <w:sz w:val="24"/>
        </w:rPr>
        <w:t xml:space="preserve">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14:paraId="7AA098BF" w14:textId="139D6682" w:rsidR="00002B29" w:rsidRDefault="00002B29" w:rsidP="00A73EA5">
      <w:pPr>
        <w:pStyle w:val="a9"/>
        <w:tabs>
          <w:tab w:val="clear" w:pos="1276"/>
        </w:tabs>
        <w:spacing w:line="240" w:lineRule="auto"/>
        <w:ind w:firstLine="567"/>
        <w:contextualSpacing/>
        <w:rPr>
          <w:sz w:val="24"/>
        </w:rPr>
      </w:pPr>
      <w:r>
        <w:rPr>
          <w:sz w:val="24"/>
        </w:rPr>
        <w:t>6.1.1.6.</w:t>
      </w:r>
      <w:r>
        <w:rPr>
          <w:sz w:val="24"/>
        </w:rPr>
        <w:tab/>
      </w:r>
      <w:r w:rsidRPr="00CC05FF">
        <w:rPr>
          <w:sz w:val="24"/>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w:t>
      </w:r>
      <w:r>
        <w:rPr>
          <w:sz w:val="24"/>
        </w:rPr>
        <w:t xml:space="preserve">ых вправе обратиться повторно на </w:t>
      </w:r>
      <w:r w:rsidR="00EF49BA">
        <w:rPr>
          <w:sz w:val="24"/>
        </w:rPr>
        <w:t>Учреждение</w:t>
      </w:r>
      <w:r w:rsidRPr="00CC05FF">
        <w:rPr>
          <w:sz w:val="24"/>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Pr>
          <w:sz w:val="24"/>
        </w:rPr>
        <w:t>.</w:t>
      </w:r>
    </w:p>
    <w:p w14:paraId="7E10C41B" w14:textId="71E8B30D" w:rsidR="00002B29" w:rsidRDefault="00002B29" w:rsidP="00A73EA5">
      <w:pPr>
        <w:pStyle w:val="a9"/>
        <w:tabs>
          <w:tab w:val="clear" w:pos="1276"/>
        </w:tabs>
        <w:spacing w:line="240" w:lineRule="auto"/>
        <w:ind w:firstLine="567"/>
        <w:contextualSpacing/>
        <w:rPr>
          <w:sz w:val="24"/>
        </w:rPr>
      </w:pPr>
      <w:r>
        <w:rPr>
          <w:sz w:val="24"/>
        </w:rPr>
        <w:t>6.1.1.7.</w:t>
      </w:r>
      <w:r>
        <w:rPr>
          <w:sz w:val="24"/>
        </w:rPr>
        <w:tab/>
      </w:r>
      <w:r w:rsidRPr="00CC05FF">
        <w:rPr>
          <w:sz w:val="24"/>
        </w:rPr>
        <w:t>Субъект персональных данн</w:t>
      </w:r>
      <w:r>
        <w:rPr>
          <w:sz w:val="24"/>
        </w:rPr>
        <w:t xml:space="preserve">ых вправе обратиться повторно на </w:t>
      </w:r>
      <w:r w:rsidR="00EF49BA">
        <w:rPr>
          <w:sz w:val="24"/>
        </w:rPr>
        <w:t>Учреждение</w:t>
      </w:r>
      <w:r>
        <w:rPr>
          <w:sz w:val="24"/>
        </w:rPr>
        <w:t xml:space="preserve"> </w:t>
      </w:r>
      <w:r w:rsidRPr="00CC05FF">
        <w:rPr>
          <w:sz w:val="24"/>
        </w:rPr>
        <w:t>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w:t>
      </w:r>
      <w:r>
        <w:rPr>
          <w:sz w:val="24"/>
        </w:rPr>
        <w:t>,</w:t>
      </w:r>
      <w:r w:rsidRPr="00CC05FF">
        <w:rPr>
          <w:sz w:val="24"/>
        </w:rPr>
        <w:t xml:space="preserve"> до истечен</w:t>
      </w:r>
      <w:r>
        <w:rPr>
          <w:sz w:val="24"/>
        </w:rPr>
        <w:t>ия нормированного срока запроса</w:t>
      </w:r>
      <w:r w:rsidRPr="00CC05FF">
        <w:rPr>
          <w:sz w:val="24"/>
        </w:rPr>
        <w:t xml:space="preserve"> в случае, если такие сведения и (или) обрабатываемые персональные данные не были предоставлены ему для ознакомления </w:t>
      </w:r>
      <w:r>
        <w:rPr>
          <w:sz w:val="24"/>
        </w:rPr>
        <w:br/>
      </w:r>
      <w:r w:rsidRPr="00CC05FF">
        <w:rPr>
          <w:sz w:val="24"/>
        </w:rPr>
        <w:t>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r>
        <w:rPr>
          <w:sz w:val="24"/>
        </w:rPr>
        <w:t>.</w:t>
      </w:r>
    </w:p>
    <w:p w14:paraId="64402F3A" w14:textId="1E6C71E6" w:rsidR="00002B29" w:rsidRDefault="00002B29" w:rsidP="00A73EA5">
      <w:pPr>
        <w:pStyle w:val="a9"/>
        <w:tabs>
          <w:tab w:val="clear" w:pos="1276"/>
        </w:tabs>
        <w:spacing w:line="240" w:lineRule="auto"/>
        <w:ind w:firstLine="567"/>
        <w:contextualSpacing/>
        <w:rPr>
          <w:sz w:val="24"/>
        </w:rPr>
      </w:pPr>
      <w:r>
        <w:rPr>
          <w:sz w:val="24"/>
        </w:rPr>
        <w:t>6.1.1.8.</w:t>
      </w:r>
      <w:r>
        <w:rPr>
          <w:sz w:val="24"/>
        </w:rPr>
        <w:tab/>
      </w:r>
      <w:r w:rsidR="00EF49BA">
        <w:rPr>
          <w:sz w:val="24"/>
        </w:rPr>
        <w:t>Учреждение</w:t>
      </w:r>
      <w:r w:rsidRPr="00CC05FF">
        <w:rPr>
          <w:sz w:val="24"/>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w:t>
      </w:r>
      <w:r>
        <w:rPr>
          <w:sz w:val="24"/>
        </w:rPr>
        <w:t xml:space="preserve">орного запроса возлагается на </w:t>
      </w:r>
      <w:r w:rsidR="00EF49BA">
        <w:rPr>
          <w:sz w:val="24"/>
        </w:rPr>
        <w:t>Учреждение</w:t>
      </w:r>
      <w:r>
        <w:rPr>
          <w:sz w:val="24"/>
        </w:rPr>
        <w:t>.</w:t>
      </w:r>
    </w:p>
    <w:p w14:paraId="0D60A1CF" w14:textId="34F58FDE" w:rsidR="00C14BD7" w:rsidRDefault="00C14BD7" w:rsidP="00C14BD7">
      <w:pPr>
        <w:pStyle w:val="3"/>
      </w:pPr>
      <w:bookmarkStart w:id="36" w:name="_Toc129252857"/>
      <w:r>
        <w:t>6.1.2.</w:t>
      </w:r>
      <w:r>
        <w:tab/>
        <w:t>Права субъектов персональных данных при принятии решений</w:t>
      </w:r>
      <w:r w:rsidR="009455FE">
        <w:br/>
      </w:r>
      <w:r>
        <w:t>на основании исключительно автоматизированной обработки их персональных данных</w:t>
      </w:r>
      <w:bookmarkEnd w:id="36"/>
    </w:p>
    <w:p w14:paraId="4F2C3E97" w14:textId="3D7D7892" w:rsidR="00002B29" w:rsidRDefault="00C14BD7" w:rsidP="00A73EA5">
      <w:pPr>
        <w:pStyle w:val="a9"/>
        <w:tabs>
          <w:tab w:val="clear" w:pos="1276"/>
        </w:tabs>
        <w:spacing w:line="240" w:lineRule="auto"/>
        <w:ind w:firstLine="567"/>
        <w:contextualSpacing/>
        <w:rPr>
          <w:sz w:val="24"/>
        </w:rPr>
      </w:pPr>
      <w:r>
        <w:rPr>
          <w:sz w:val="24"/>
        </w:rPr>
        <w:t>6.1.2.1.</w:t>
      </w:r>
      <w:r>
        <w:rPr>
          <w:sz w:val="24"/>
        </w:rPr>
        <w:tab/>
      </w:r>
      <w:r w:rsidRPr="00CC05FF">
        <w:rPr>
          <w:sz w:val="24"/>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EF49BA">
        <w:rPr>
          <w:sz w:val="24"/>
        </w:rPr>
        <w:t>Учреждение</w:t>
      </w:r>
      <w:r>
        <w:rPr>
          <w:sz w:val="24"/>
        </w:rPr>
        <w:t>м</w:t>
      </w:r>
      <w:r w:rsidRPr="00CC05FF">
        <w:rPr>
          <w:sz w:val="24"/>
        </w:rPr>
        <w:t xml:space="preserve"> не осуществляется</w:t>
      </w:r>
      <w:r>
        <w:rPr>
          <w:sz w:val="24"/>
        </w:rPr>
        <w:t>.</w:t>
      </w:r>
    </w:p>
    <w:p w14:paraId="6F6A1021" w14:textId="77777777" w:rsidR="00C14BD7" w:rsidRDefault="00C14BD7" w:rsidP="00C14BD7">
      <w:pPr>
        <w:pStyle w:val="3"/>
      </w:pPr>
      <w:bookmarkStart w:id="37" w:name="_Toc129252858"/>
      <w:r>
        <w:t>6.1.3.</w:t>
      </w:r>
      <w:r>
        <w:tab/>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bookmarkEnd w:id="37"/>
    </w:p>
    <w:p w14:paraId="52F9A3B2" w14:textId="0D8C4A0C" w:rsidR="00002B29" w:rsidRDefault="00C14BD7" w:rsidP="00A73EA5">
      <w:pPr>
        <w:pStyle w:val="a9"/>
        <w:tabs>
          <w:tab w:val="clear" w:pos="1276"/>
        </w:tabs>
        <w:spacing w:line="240" w:lineRule="auto"/>
        <w:ind w:firstLine="567"/>
        <w:contextualSpacing/>
        <w:rPr>
          <w:sz w:val="24"/>
        </w:rPr>
      </w:pPr>
      <w:r>
        <w:rPr>
          <w:sz w:val="24"/>
        </w:rPr>
        <w:t>6.1.3.1.</w:t>
      </w:r>
      <w:r>
        <w:rPr>
          <w:sz w:val="24"/>
        </w:rPr>
        <w:tab/>
      </w:r>
      <w:r w:rsidRPr="00CC05FF">
        <w:rPr>
          <w:sz w:val="24"/>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w:t>
      </w:r>
      <w:r>
        <w:rPr>
          <w:sz w:val="24"/>
        </w:rPr>
        <w:br/>
      </w:r>
      <w:r w:rsidRPr="00CC05FF">
        <w:rPr>
          <w:sz w:val="24"/>
        </w:rPr>
        <w:t>с помощью средств связи, а также в целях политической агитации</w:t>
      </w:r>
      <w:r>
        <w:rPr>
          <w:sz w:val="24"/>
        </w:rPr>
        <w:t>,</w:t>
      </w:r>
      <w:r w:rsidRPr="00CC05FF">
        <w:rPr>
          <w:sz w:val="24"/>
        </w:rPr>
        <w:t xml:space="preserve"> </w:t>
      </w:r>
      <w:r w:rsidR="00EF49BA">
        <w:rPr>
          <w:sz w:val="24"/>
        </w:rPr>
        <w:t>Учреждение</w:t>
      </w:r>
      <w:r>
        <w:rPr>
          <w:sz w:val="24"/>
        </w:rPr>
        <w:t>м</w:t>
      </w:r>
      <w:r w:rsidRPr="00CC05FF">
        <w:rPr>
          <w:sz w:val="24"/>
        </w:rPr>
        <w:t xml:space="preserve"> </w:t>
      </w:r>
      <w:r>
        <w:rPr>
          <w:sz w:val="24"/>
        </w:rPr>
        <w:br/>
      </w:r>
      <w:r w:rsidRPr="00CC05FF">
        <w:rPr>
          <w:sz w:val="24"/>
        </w:rPr>
        <w:t>не осуществляется</w:t>
      </w:r>
      <w:r>
        <w:rPr>
          <w:sz w:val="24"/>
        </w:rPr>
        <w:t>.</w:t>
      </w:r>
    </w:p>
    <w:p w14:paraId="4E09B81C" w14:textId="3BAE76AC" w:rsidR="00C14BD7" w:rsidRDefault="00C14BD7" w:rsidP="00C14BD7">
      <w:pPr>
        <w:pStyle w:val="3"/>
      </w:pPr>
      <w:bookmarkStart w:id="38" w:name="_Toc129252859"/>
      <w:r>
        <w:t>6.1.4.</w:t>
      </w:r>
      <w:r>
        <w:tab/>
        <w:t xml:space="preserve">Право на обжалование действий или бездействия </w:t>
      </w:r>
      <w:r w:rsidR="00EF49BA">
        <w:t>Учреждения</w:t>
      </w:r>
      <w:bookmarkEnd w:id="38"/>
    </w:p>
    <w:p w14:paraId="65E8D8D8" w14:textId="51BF6849" w:rsidR="00002B29" w:rsidRDefault="00C14BD7" w:rsidP="00A73EA5">
      <w:pPr>
        <w:pStyle w:val="a9"/>
        <w:tabs>
          <w:tab w:val="clear" w:pos="1276"/>
        </w:tabs>
        <w:spacing w:line="240" w:lineRule="auto"/>
        <w:ind w:firstLine="567"/>
        <w:contextualSpacing/>
        <w:rPr>
          <w:sz w:val="24"/>
        </w:rPr>
      </w:pPr>
      <w:r>
        <w:rPr>
          <w:sz w:val="24"/>
        </w:rPr>
        <w:t>6.1.4.1.</w:t>
      </w:r>
      <w:r>
        <w:rPr>
          <w:sz w:val="24"/>
        </w:rPr>
        <w:tab/>
      </w:r>
      <w:r w:rsidRPr="00CC05FF">
        <w:rPr>
          <w:sz w:val="24"/>
        </w:rPr>
        <w:t xml:space="preserve">Если субъект персональных данных считает, что </w:t>
      </w:r>
      <w:r w:rsidR="00EF49BA">
        <w:rPr>
          <w:sz w:val="24"/>
        </w:rPr>
        <w:t>Учреждение</w:t>
      </w:r>
      <w:r w:rsidRPr="00CC05FF">
        <w:rPr>
          <w:sz w:val="24"/>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00EF49BA">
        <w:rPr>
          <w:sz w:val="24"/>
        </w:rPr>
        <w:t>Учреждения</w:t>
      </w:r>
      <w:r w:rsidRPr="00CC05FF">
        <w:rPr>
          <w:sz w:val="24"/>
        </w:rPr>
        <w:t xml:space="preserve"> </w:t>
      </w:r>
      <w:r>
        <w:rPr>
          <w:sz w:val="24"/>
        </w:rPr>
        <w:br/>
      </w:r>
      <w:r w:rsidRPr="00CC05FF">
        <w:rPr>
          <w:sz w:val="24"/>
        </w:rPr>
        <w:t>в уполномоченный орган по защите прав субъектов персональных данных или в судебном порядке</w:t>
      </w:r>
      <w:r>
        <w:rPr>
          <w:sz w:val="24"/>
        </w:rPr>
        <w:t>.</w:t>
      </w:r>
    </w:p>
    <w:p w14:paraId="30D3CC08" w14:textId="77777777" w:rsidR="00C14BD7" w:rsidRDefault="00C14BD7" w:rsidP="00A73EA5">
      <w:pPr>
        <w:pStyle w:val="a9"/>
        <w:tabs>
          <w:tab w:val="clear" w:pos="1276"/>
        </w:tabs>
        <w:spacing w:line="240" w:lineRule="auto"/>
        <w:ind w:firstLine="567"/>
        <w:contextualSpacing/>
        <w:rPr>
          <w:sz w:val="24"/>
        </w:rPr>
      </w:pPr>
      <w:r>
        <w:rPr>
          <w:sz w:val="24"/>
        </w:rPr>
        <w:t>6.1.4.2.</w:t>
      </w:r>
      <w:r>
        <w:rPr>
          <w:sz w:val="24"/>
        </w:rPr>
        <w:tab/>
      </w:r>
      <w:r w:rsidRPr="00CC05FF">
        <w:rPr>
          <w:sz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w:t>
      </w:r>
      <w:r>
        <w:rPr>
          <w:sz w:val="24"/>
        </w:rPr>
        <w:br/>
      </w:r>
      <w:r w:rsidRPr="00CC05FF">
        <w:rPr>
          <w:sz w:val="24"/>
        </w:rPr>
        <w:t>в судебном порядке</w:t>
      </w:r>
      <w:r>
        <w:rPr>
          <w:sz w:val="24"/>
        </w:rPr>
        <w:t>.</w:t>
      </w:r>
    </w:p>
    <w:p w14:paraId="48472885" w14:textId="13BFCE98" w:rsidR="00C14BD7" w:rsidRDefault="00C14BD7" w:rsidP="00C14BD7">
      <w:pPr>
        <w:pStyle w:val="2"/>
      </w:pPr>
      <w:bookmarkStart w:id="39" w:name="_Toc129252860"/>
      <w:r>
        <w:t>6.2.</w:t>
      </w:r>
      <w:r>
        <w:tab/>
        <w:t xml:space="preserve">Обязанности </w:t>
      </w:r>
      <w:r w:rsidR="00EF49BA">
        <w:t>Учреждения</w:t>
      </w:r>
      <w:bookmarkEnd w:id="39"/>
    </w:p>
    <w:p w14:paraId="6CEA5972" w14:textId="6A1E1B92" w:rsidR="00163139" w:rsidRDefault="00C14BD7" w:rsidP="00C14BD7">
      <w:pPr>
        <w:pStyle w:val="3"/>
      </w:pPr>
      <w:bookmarkStart w:id="40" w:name="_Toc129252861"/>
      <w:r>
        <w:t>6.2.1.</w:t>
      </w:r>
      <w:r>
        <w:tab/>
        <w:t xml:space="preserve">Обязанности </w:t>
      </w:r>
      <w:r w:rsidR="00EF49BA">
        <w:t>Учреждения</w:t>
      </w:r>
      <w:r>
        <w:t xml:space="preserve"> при сборе персональных данных</w:t>
      </w:r>
      <w:bookmarkEnd w:id="40"/>
    </w:p>
    <w:p w14:paraId="7576502A" w14:textId="70872EAD" w:rsidR="00C14BD7" w:rsidRDefault="00C14BD7" w:rsidP="00A73EA5">
      <w:pPr>
        <w:pStyle w:val="a9"/>
        <w:tabs>
          <w:tab w:val="clear" w:pos="1276"/>
        </w:tabs>
        <w:spacing w:line="240" w:lineRule="auto"/>
        <w:ind w:firstLine="567"/>
        <w:contextualSpacing/>
        <w:rPr>
          <w:sz w:val="24"/>
        </w:rPr>
      </w:pPr>
      <w:r>
        <w:rPr>
          <w:sz w:val="24"/>
          <w:szCs w:val="24"/>
        </w:rPr>
        <w:t>6.2.1.1.</w:t>
      </w:r>
      <w:r>
        <w:rPr>
          <w:sz w:val="24"/>
          <w:szCs w:val="24"/>
        </w:rPr>
        <w:tab/>
      </w:r>
      <w:r w:rsidRPr="00CC05FF">
        <w:rPr>
          <w:sz w:val="24"/>
          <w:highlight w:val="white"/>
        </w:rPr>
        <w:t xml:space="preserve">При сборе персональных данных </w:t>
      </w:r>
      <w:r w:rsidR="00EF49BA">
        <w:rPr>
          <w:sz w:val="24"/>
        </w:rPr>
        <w:t>Учреждение</w:t>
      </w:r>
      <w:r w:rsidRPr="00CC05FF">
        <w:rPr>
          <w:sz w:val="24"/>
          <w:highlight w:val="white"/>
        </w:rPr>
        <w:t xml:space="preserve"> предоставляет субъекту персональных данных по его просьбе запрашиваемую информацию</w:t>
      </w:r>
      <w:r w:rsidRPr="00CC05FF">
        <w:rPr>
          <w:sz w:val="24"/>
        </w:rPr>
        <w:t>, касающуюся обработки его персональных данных в соответствии с частью 7 статьи 14 Федерального закона «О персональных данных»</w:t>
      </w:r>
      <w:r>
        <w:rPr>
          <w:sz w:val="24"/>
        </w:rPr>
        <w:t>.</w:t>
      </w:r>
    </w:p>
    <w:p w14:paraId="56EE4EDF" w14:textId="4B73F641" w:rsidR="00C14BD7" w:rsidRDefault="00C14BD7" w:rsidP="00A73EA5">
      <w:pPr>
        <w:pStyle w:val="a9"/>
        <w:tabs>
          <w:tab w:val="clear" w:pos="1276"/>
        </w:tabs>
        <w:spacing w:line="240" w:lineRule="auto"/>
        <w:ind w:firstLine="567"/>
        <w:contextualSpacing/>
        <w:rPr>
          <w:sz w:val="24"/>
        </w:rPr>
      </w:pPr>
      <w:r>
        <w:rPr>
          <w:sz w:val="24"/>
        </w:rPr>
        <w:t>6.2.1.2.</w:t>
      </w:r>
      <w:r>
        <w:rPr>
          <w:sz w:val="24"/>
        </w:rPr>
        <w:tab/>
      </w:r>
      <w:r w:rsidRPr="00CC05FF">
        <w:rPr>
          <w:sz w:val="24"/>
          <w:highlight w:val="white"/>
        </w:rPr>
        <w:t xml:space="preserve">Если в соответствии с федеральным законом предоставление персональных данных и (или) получение </w:t>
      </w:r>
      <w:r w:rsidR="00EF49BA">
        <w:rPr>
          <w:sz w:val="24"/>
        </w:rPr>
        <w:t>Учреждение</w:t>
      </w:r>
      <w:r>
        <w:rPr>
          <w:sz w:val="24"/>
        </w:rPr>
        <w:t>м</w:t>
      </w:r>
      <w:r w:rsidRPr="00CC05FF">
        <w:rPr>
          <w:sz w:val="24"/>
          <w:highlight w:val="white"/>
        </w:rPr>
        <w:t xml:space="preserve"> согласия на обработку персональных данных являются обязательными, </w:t>
      </w:r>
      <w:r w:rsidR="00EF49BA">
        <w:rPr>
          <w:sz w:val="24"/>
        </w:rPr>
        <w:t>Учреждение</w:t>
      </w:r>
      <w:r w:rsidRPr="00CC05FF">
        <w:rPr>
          <w:sz w:val="24"/>
          <w:highlight w:val="white"/>
        </w:rPr>
        <w:t xml:space="preserve"> разъясняет субъекту персональных данных юридические последствия отказа предоставить его персональные данные и (или) дать согласие на их обработку</w:t>
      </w:r>
      <w:r>
        <w:rPr>
          <w:sz w:val="24"/>
        </w:rPr>
        <w:t>.</w:t>
      </w:r>
    </w:p>
    <w:p w14:paraId="0F54A558" w14:textId="34BFCE46" w:rsidR="00C14BD7" w:rsidRDefault="00C14BD7" w:rsidP="00A73EA5">
      <w:pPr>
        <w:pStyle w:val="a9"/>
        <w:tabs>
          <w:tab w:val="clear" w:pos="1276"/>
        </w:tabs>
        <w:spacing w:line="240" w:lineRule="auto"/>
        <w:ind w:firstLine="567"/>
        <w:contextualSpacing/>
        <w:rPr>
          <w:sz w:val="24"/>
          <w:szCs w:val="24"/>
        </w:rPr>
      </w:pPr>
      <w:r>
        <w:rPr>
          <w:sz w:val="24"/>
        </w:rPr>
        <w:t>6.2.1.3.</w:t>
      </w:r>
      <w:r>
        <w:rPr>
          <w:sz w:val="24"/>
        </w:rPr>
        <w:tab/>
      </w:r>
      <w:r w:rsidRPr="00CC05FF">
        <w:rPr>
          <w:sz w:val="24"/>
          <w:highlight w:val="white"/>
        </w:rPr>
        <w:t xml:space="preserve">Если персональные данные получены не от субъекта персональных данных, </w:t>
      </w:r>
      <w:r w:rsidR="00EF49BA">
        <w:rPr>
          <w:sz w:val="24"/>
        </w:rPr>
        <w:t>Учреждение</w:t>
      </w:r>
      <w:r w:rsidRPr="00CC05FF">
        <w:rPr>
          <w:sz w:val="24"/>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w:t>
      </w:r>
      <w:r w:rsidR="009455FE">
        <w:rPr>
          <w:sz w:val="24"/>
          <w:highlight w:val="white"/>
        </w:rPr>
        <w:br/>
      </w:r>
      <w:r w:rsidRPr="00CC05FF">
        <w:rPr>
          <w:sz w:val="24"/>
          <w:highlight w:val="white"/>
        </w:rPr>
        <w:t>при получении персональных данных не от субъекта персональных данных):</w:t>
      </w:r>
    </w:p>
    <w:p w14:paraId="3D57DCC3" w14:textId="373FF26E"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 xml:space="preserve">наименование и адрес </w:t>
      </w:r>
      <w:r w:rsidR="00EF49BA">
        <w:rPr>
          <w:sz w:val="24"/>
          <w:szCs w:val="24"/>
        </w:rPr>
        <w:t>Учреждения</w:t>
      </w:r>
      <w:r w:rsidRPr="00CC05FF">
        <w:rPr>
          <w:sz w:val="24"/>
          <w:szCs w:val="24"/>
          <w:highlight w:val="white"/>
        </w:rPr>
        <w:t xml:space="preserve"> или представителя </w:t>
      </w:r>
      <w:r w:rsidR="00EF49BA">
        <w:rPr>
          <w:sz w:val="24"/>
          <w:szCs w:val="24"/>
        </w:rPr>
        <w:t>Учреждения</w:t>
      </w:r>
      <w:r w:rsidRPr="00CC05FF">
        <w:rPr>
          <w:sz w:val="24"/>
          <w:szCs w:val="24"/>
          <w:highlight w:val="white"/>
        </w:rPr>
        <w:t>;</w:t>
      </w:r>
    </w:p>
    <w:p w14:paraId="6EBCFCBA"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цель обработки персональных данных и ее правовое основание;</w:t>
      </w:r>
    </w:p>
    <w:p w14:paraId="63386E3E"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rPr>
        <w:t>перечень персональных данных;</w:t>
      </w:r>
    </w:p>
    <w:p w14:paraId="06EA3856"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предполагаемые пользователи персональных данных;</w:t>
      </w:r>
    </w:p>
    <w:p w14:paraId="627FFFBA"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установленные Федеральным законом «</w:t>
      </w:r>
      <w:r w:rsidRPr="00CC05FF">
        <w:rPr>
          <w:sz w:val="24"/>
          <w:szCs w:val="24"/>
        </w:rPr>
        <w:t>О персональных данных</w:t>
      </w:r>
      <w:r w:rsidRPr="00CC05FF">
        <w:rPr>
          <w:sz w:val="24"/>
          <w:szCs w:val="24"/>
          <w:highlight w:val="white"/>
        </w:rPr>
        <w:t>» права субъекта персональных данных;</w:t>
      </w:r>
    </w:p>
    <w:p w14:paraId="63825D28" w14:textId="77777777" w:rsidR="00C14BD7" w:rsidRDefault="00C14BD7" w:rsidP="00C14BD7">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источник получения персональных данных</w:t>
      </w:r>
      <w:r w:rsidRPr="00CC05FF">
        <w:rPr>
          <w:sz w:val="24"/>
          <w:szCs w:val="24"/>
        </w:rPr>
        <w:t>.</w:t>
      </w:r>
    </w:p>
    <w:p w14:paraId="1B3CB887" w14:textId="2108034B" w:rsidR="00C14BD7" w:rsidRDefault="00C14BD7" w:rsidP="00A73EA5">
      <w:pPr>
        <w:pStyle w:val="a9"/>
        <w:tabs>
          <w:tab w:val="clear" w:pos="1276"/>
        </w:tabs>
        <w:spacing w:line="240" w:lineRule="auto"/>
        <w:ind w:firstLine="567"/>
        <w:contextualSpacing/>
        <w:rPr>
          <w:sz w:val="24"/>
        </w:rPr>
      </w:pPr>
      <w:r>
        <w:rPr>
          <w:sz w:val="24"/>
          <w:szCs w:val="24"/>
        </w:rPr>
        <w:t>6.2.1.4.</w:t>
      </w:r>
      <w:r>
        <w:rPr>
          <w:sz w:val="24"/>
          <w:szCs w:val="24"/>
        </w:rPr>
        <w:tab/>
      </w:r>
      <w:r w:rsidR="00EF49BA">
        <w:rPr>
          <w:sz w:val="24"/>
        </w:rPr>
        <w:t>Учреждение</w:t>
      </w:r>
      <w:r w:rsidRPr="00CC05FF">
        <w:rPr>
          <w:sz w:val="24"/>
        </w:rPr>
        <w:t xml:space="preserve"> не предоставляет субъекту </w:t>
      </w:r>
      <w:r w:rsidRPr="00CC05FF">
        <w:rPr>
          <w:sz w:val="24"/>
          <w:highlight w:val="white"/>
        </w:rPr>
        <w:t>информацию, сообщаемую</w:t>
      </w:r>
      <w:r w:rsidR="009455FE">
        <w:rPr>
          <w:sz w:val="24"/>
          <w:highlight w:val="white"/>
        </w:rPr>
        <w:br/>
      </w:r>
      <w:r w:rsidRPr="00CC05FF">
        <w:rPr>
          <w:sz w:val="24"/>
          <w:highlight w:val="white"/>
        </w:rPr>
        <w:t>при получении персональных данных не от субъекта персональных данных</w:t>
      </w:r>
      <w:r w:rsidRPr="00CC05FF">
        <w:rPr>
          <w:sz w:val="24"/>
        </w:rPr>
        <w:t>, в случаях, если</w:t>
      </w:r>
      <w:r>
        <w:rPr>
          <w:sz w:val="24"/>
        </w:rPr>
        <w:t>:</w:t>
      </w:r>
    </w:p>
    <w:p w14:paraId="037FC33A" w14:textId="18944384"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субъект персональных данных уведомлен об осуществлении обработки</w:t>
      </w:r>
      <w:r w:rsidR="009455FE">
        <w:rPr>
          <w:sz w:val="24"/>
          <w:szCs w:val="24"/>
          <w:highlight w:val="white"/>
        </w:rPr>
        <w:br/>
      </w:r>
      <w:r w:rsidRPr="00CC05FF">
        <w:rPr>
          <w:sz w:val="24"/>
          <w:szCs w:val="24"/>
          <w:highlight w:val="white"/>
        </w:rPr>
        <w:t xml:space="preserve">его персональных данных </w:t>
      </w:r>
      <w:r w:rsidR="00EF49BA">
        <w:rPr>
          <w:sz w:val="24"/>
          <w:szCs w:val="24"/>
        </w:rPr>
        <w:t>Учреждение</w:t>
      </w:r>
      <w:r>
        <w:rPr>
          <w:sz w:val="24"/>
          <w:szCs w:val="24"/>
        </w:rPr>
        <w:t>м</w:t>
      </w:r>
      <w:r w:rsidRPr="00CC05FF">
        <w:rPr>
          <w:sz w:val="24"/>
          <w:szCs w:val="24"/>
          <w:highlight w:val="white"/>
        </w:rPr>
        <w:t>;</w:t>
      </w:r>
    </w:p>
    <w:p w14:paraId="577133AD" w14:textId="0B446703"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 xml:space="preserve">персональные данные получены </w:t>
      </w:r>
      <w:r w:rsidR="00EF49BA">
        <w:rPr>
          <w:sz w:val="24"/>
          <w:szCs w:val="24"/>
          <w:highlight w:val="white"/>
        </w:rPr>
        <w:t>Учреждение</w:t>
      </w:r>
      <w:r>
        <w:rPr>
          <w:sz w:val="24"/>
          <w:szCs w:val="24"/>
          <w:highlight w:val="white"/>
        </w:rPr>
        <w:t>м</w:t>
      </w:r>
      <w:r w:rsidRPr="00CC05FF">
        <w:rPr>
          <w:sz w:val="24"/>
          <w:szCs w:val="24"/>
          <w:highlight w:val="white"/>
        </w:rPr>
        <w:t xml:space="preserve"> на основании федерального закона или в связи с исполнением договора, стороной которого либо выгодоприобретателем </w:t>
      </w:r>
      <w:r w:rsidR="00D5170A">
        <w:rPr>
          <w:sz w:val="24"/>
          <w:szCs w:val="24"/>
          <w:highlight w:val="white"/>
        </w:rPr>
        <w:br/>
      </w:r>
      <w:r w:rsidRPr="00CC05FF">
        <w:rPr>
          <w:sz w:val="24"/>
          <w:szCs w:val="24"/>
          <w:highlight w:val="white"/>
        </w:rPr>
        <w:t xml:space="preserve">или </w:t>
      </w:r>
      <w:r w:rsidR="001B09F2" w:rsidRPr="00CC05FF">
        <w:rPr>
          <w:sz w:val="24"/>
          <w:szCs w:val="24"/>
          <w:highlight w:val="white"/>
        </w:rPr>
        <w:t>поручителем,</w:t>
      </w:r>
      <w:r w:rsidRPr="00CC05FF">
        <w:rPr>
          <w:sz w:val="24"/>
          <w:szCs w:val="24"/>
          <w:highlight w:val="white"/>
        </w:rPr>
        <w:t xml:space="preserve"> по которому является субъект персональных данных;</w:t>
      </w:r>
    </w:p>
    <w:p w14:paraId="2CD8691D"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Pr="00CC05FF">
        <w:rPr>
          <w:sz w:val="24"/>
          <w:szCs w:val="24"/>
          <w:highlight w:val="white"/>
        </w:rPr>
        <w:t>«О персональных данных»;</w:t>
      </w:r>
    </w:p>
    <w:p w14:paraId="05453B48" w14:textId="77777777" w:rsidR="00C14BD7" w:rsidRPr="00C14BD7" w:rsidRDefault="00C14BD7" w:rsidP="00C14BD7">
      <w:pPr>
        <w:pStyle w:val="a9"/>
        <w:numPr>
          <w:ilvl w:val="0"/>
          <w:numId w:val="6"/>
        </w:numPr>
        <w:tabs>
          <w:tab w:val="clear" w:pos="1276"/>
        </w:tabs>
        <w:spacing w:line="240" w:lineRule="auto"/>
        <w:ind w:left="0" w:firstLine="567"/>
        <w:contextualSpacing/>
        <w:rPr>
          <w:sz w:val="24"/>
        </w:rPr>
      </w:pPr>
      <w:r w:rsidRPr="00CC05FF">
        <w:rPr>
          <w:sz w:val="24"/>
          <w:szCs w:val="24"/>
          <w:highlight w:val="white"/>
        </w:rPr>
        <w:t xml:space="preserve">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w:t>
      </w:r>
      <w:r>
        <w:rPr>
          <w:sz w:val="24"/>
          <w:szCs w:val="24"/>
          <w:highlight w:val="white"/>
        </w:rPr>
        <w:br/>
      </w:r>
      <w:r w:rsidRPr="00CC05FF">
        <w:rPr>
          <w:sz w:val="24"/>
          <w:szCs w:val="24"/>
          <w:highlight w:val="white"/>
        </w:rPr>
        <w:t>и законные интересы третьих лиц.</w:t>
      </w:r>
    </w:p>
    <w:p w14:paraId="4BFFE00B" w14:textId="11FD13FE" w:rsidR="00C14BD7" w:rsidRDefault="00C14BD7" w:rsidP="00A73EA5">
      <w:pPr>
        <w:pStyle w:val="a9"/>
        <w:tabs>
          <w:tab w:val="clear" w:pos="1276"/>
        </w:tabs>
        <w:spacing w:line="240" w:lineRule="auto"/>
        <w:ind w:firstLine="567"/>
        <w:contextualSpacing/>
        <w:rPr>
          <w:sz w:val="24"/>
        </w:rPr>
      </w:pPr>
      <w:r>
        <w:rPr>
          <w:sz w:val="24"/>
        </w:rPr>
        <w:t>6.2.1.5.</w:t>
      </w:r>
      <w:r>
        <w:rPr>
          <w:sz w:val="24"/>
        </w:rPr>
        <w:tab/>
      </w:r>
      <w:r w:rsidRPr="00CC05FF">
        <w:rPr>
          <w:sz w:val="24"/>
        </w:rPr>
        <w:t xml:space="preserve">При сборе персональных данных, в том числе посредством информационно-телекоммуникационной сети «Интернет», </w:t>
      </w:r>
      <w:r w:rsidR="00EF49BA">
        <w:rPr>
          <w:sz w:val="24"/>
        </w:rPr>
        <w:t>Учреждение</w:t>
      </w:r>
      <w:r w:rsidRPr="00CC05FF">
        <w:rPr>
          <w:sz w:val="24"/>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w:t>
      </w:r>
      <w:r w:rsidR="001076A1">
        <w:rPr>
          <w:sz w:val="24"/>
        </w:rPr>
        <w:br/>
      </w:r>
      <w:r w:rsidRPr="00CC05FF">
        <w:rPr>
          <w:sz w:val="24"/>
        </w:rPr>
        <w:t>в информационных системах</w:t>
      </w:r>
      <w:r w:rsidR="001076A1">
        <w:rPr>
          <w:sz w:val="24"/>
        </w:rPr>
        <w:t xml:space="preserve"> с использованием баз данных, находящихся на территории Российской Федерации.</w:t>
      </w:r>
    </w:p>
    <w:p w14:paraId="3242EA40" w14:textId="29F3D1AA" w:rsidR="00C14BD7" w:rsidRDefault="001076A1" w:rsidP="001076A1">
      <w:pPr>
        <w:pStyle w:val="3"/>
      </w:pPr>
      <w:bookmarkStart w:id="41" w:name="_Toc129252862"/>
      <w:r>
        <w:t>6.2.2.</w:t>
      </w:r>
      <w:r>
        <w:tab/>
        <w:t xml:space="preserve">Меры, направленные на обеспечение выполнения </w:t>
      </w:r>
      <w:r w:rsidR="00EF49BA">
        <w:t>Учреждение</w:t>
      </w:r>
      <w:r>
        <w:t>м своих обязанностей</w:t>
      </w:r>
      <w:bookmarkEnd w:id="41"/>
    </w:p>
    <w:p w14:paraId="4C217470" w14:textId="5CBBA0F3" w:rsidR="00C14BD7" w:rsidRDefault="001076A1" w:rsidP="00A73EA5">
      <w:pPr>
        <w:pStyle w:val="a9"/>
        <w:tabs>
          <w:tab w:val="clear" w:pos="1276"/>
        </w:tabs>
        <w:spacing w:line="240" w:lineRule="auto"/>
        <w:ind w:firstLine="567"/>
        <w:contextualSpacing/>
        <w:rPr>
          <w:sz w:val="24"/>
        </w:rPr>
      </w:pPr>
      <w:r>
        <w:rPr>
          <w:sz w:val="24"/>
          <w:szCs w:val="24"/>
        </w:rPr>
        <w:t>6.2.2.1.</w:t>
      </w:r>
      <w:r>
        <w:rPr>
          <w:sz w:val="24"/>
          <w:szCs w:val="24"/>
        </w:rPr>
        <w:tab/>
      </w:r>
      <w:r w:rsidR="00EF49BA">
        <w:rPr>
          <w:sz w:val="24"/>
        </w:rPr>
        <w:t>Учреждение</w:t>
      </w:r>
      <w:r w:rsidRPr="00CC05FF">
        <w:rPr>
          <w:sz w:val="24"/>
          <w:highlight w:val="white"/>
        </w:rPr>
        <w:t xml:space="preserve"> принимает меры, необходимые и достаточные для обеспечения выполнения своих обязанностей. </w:t>
      </w:r>
      <w:r w:rsidR="00EF49BA">
        <w:rPr>
          <w:sz w:val="24"/>
          <w:highlight w:val="white"/>
        </w:rPr>
        <w:t>Учреждение</w:t>
      </w:r>
      <w:r w:rsidRPr="00CC05FF">
        <w:rPr>
          <w:sz w:val="24"/>
          <w:highlight w:val="white"/>
        </w:rPr>
        <w:t xml:space="preserve"> самостоятельно определяет состав </w:t>
      </w:r>
      <w:r>
        <w:rPr>
          <w:sz w:val="24"/>
          <w:highlight w:val="white"/>
        </w:rPr>
        <w:br/>
      </w:r>
      <w:r w:rsidRPr="00CC05FF">
        <w:rPr>
          <w:sz w:val="24"/>
          <w:highlight w:val="white"/>
        </w:rPr>
        <w:t>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r>
        <w:rPr>
          <w:sz w:val="24"/>
        </w:rPr>
        <w:t>:</w:t>
      </w:r>
    </w:p>
    <w:p w14:paraId="3A7CC8B3"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назначение ответственного за организацию обработки персональных данных;</w:t>
      </w:r>
    </w:p>
    <w:p w14:paraId="602C56F6" w14:textId="024B8FE2"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издание Политики, локальных </w:t>
      </w:r>
      <w:r w:rsidR="006D1CAE">
        <w:rPr>
          <w:sz w:val="24"/>
          <w:szCs w:val="24"/>
          <w:highlight w:val="white"/>
        </w:rPr>
        <w:t xml:space="preserve">нормативных </w:t>
      </w:r>
      <w:r w:rsidRPr="00CC05FF">
        <w:rPr>
          <w:sz w:val="24"/>
          <w:szCs w:val="24"/>
          <w:highlight w:val="white"/>
        </w:rPr>
        <w:t xml:space="preserve">актов по вопросам обработки персональных данных, а также локальных </w:t>
      </w:r>
      <w:r w:rsidR="00E5401F">
        <w:rPr>
          <w:sz w:val="24"/>
          <w:szCs w:val="24"/>
          <w:highlight w:val="white"/>
        </w:rPr>
        <w:t xml:space="preserve">нормативных </w:t>
      </w:r>
      <w:r w:rsidRPr="00CC05FF">
        <w:rPr>
          <w:sz w:val="24"/>
          <w:szCs w:val="24"/>
          <w:highlight w:val="white"/>
        </w:rPr>
        <w:t>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sz w:val="24"/>
          <w:szCs w:val="24"/>
          <w:highlight w:val="white"/>
        </w:rPr>
        <w:t xml:space="preserve"> (т</w:t>
      </w:r>
      <w:r w:rsidRPr="00CC05FF">
        <w:rPr>
          <w:sz w:val="24"/>
          <w:szCs w:val="24"/>
        </w:rPr>
        <w:t xml:space="preserve">акие документы </w:t>
      </w:r>
      <w:r w:rsidR="00D5170A">
        <w:rPr>
          <w:sz w:val="24"/>
          <w:szCs w:val="24"/>
        </w:rPr>
        <w:br/>
      </w:r>
      <w:r w:rsidRPr="00CC05FF">
        <w:rPr>
          <w:sz w:val="24"/>
          <w:szCs w:val="24"/>
        </w:rPr>
        <w:t xml:space="preserve">и локальные акты не могут содержать положения, ограничивающие права субъектов персональных данных, а также возлагающие на </w:t>
      </w:r>
      <w:r w:rsidR="00EF49BA">
        <w:rPr>
          <w:sz w:val="24"/>
          <w:szCs w:val="24"/>
        </w:rPr>
        <w:t>Учреждение</w:t>
      </w:r>
      <w:r w:rsidRPr="00CC05FF">
        <w:rPr>
          <w:sz w:val="24"/>
          <w:szCs w:val="24"/>
        </w:rPr>
        <w:t xml:space="preserve"> не предусмотренные законодательством Российской Федерации полномочия и обязанности</w:t>
      </w:r>
      <w:r>
        <w:rPr>
          <w:sz w:val="24"/>
          <w:szCs w:val="24"/>
        </w:rPr>
        <w:t>)</w:t>
      </w:r>
      <w:r w:rsidRPr="00CC05FF">
        <w:rPr>
          <w:sz w:val="24"/>
          <w:szCs w:val="24"/>
          <w:highlight w:val="white"/>
        </w:rPr>
        <w:t>;</w:t>
      </w:r>
    </w:p>
    <w:p w14:paraId="201116B4"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 правовых, организационных и технических мер по обеспечению безопасности персональных данных;</w:t>
      </w:r>
    </w:p>
    <w:p w14:paraId="4AA0AA1E" w14:textId="756460BA"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w:t>
      </w:r>
      <w:r w:rsidR="0037464F">
        <w:rPr>
          <w:sz w:val="24"/>
          <w:szCs w:val="24"/>
          <w:highlight w:val="white"/>
        </w:rPr>
        <w:t xml:space="preserve">нормативным </w:t>
      </w:r>
      <w:r w:rsidRPr="00CC05FF">
        <w:rPr>
          <w:sz w:val="24"/>
          <w:szCs w:val="24"/>
          <w:highlight w:val="white"/>
        </w:rPr>
        <w:t xml:space="preserve">актам </w:t>
      </w:r>
      <w:r w:rsidR="00EF49BA">
        <w:rPr>
          <w:sz w:val="24"/>
          <w:szCs w:val="24"/>
        </w:rPr>
        <w:t>Учреждения</w:t>
      </w:r>
      <w:r w:rsidRPr="00CC05FF">
        <w:rPr>
          <w:sz w:val="24"/>
          <w:szCs w:val="24"/>
          <w:highlight w:val="white"/>
        </w:rPr>
        <w:t>;</w:t>
      </w:r>
    </w:p>
    <w:p w14:paraId="10AB199E"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оценка вреда, который может быть причинен субъектам персональных данных </w:t>
      </w:r>
      <w:r>
        <w:rPr>
          <w:sz w:val="24"/>
          <w:szCs w:val="24"/>
          <w:highlight w:val="white"/>
        </w:rPr>
        <w:br/>
      </w:r>
      <w:r w:rsidRPr="00CC05FF">
        <w:rPr>
          <w:sz w:val="24"/>
          <w:szCs w:val="24"/>
          <w:highlight w:val="white"/>
        </w:rPr>
        <w:t xml:space="preserve">в случае нарушения Федерального закона «О персональных данных», соотношение указанного вреда и принимаемых </w:t>
      </w:r>
      <w:r w:rsidRPr="00CC05FF">
        <w:rPr>
          <w:sz w:val="24"/>
          <w:szCs w:val="24"/>
        </w:rPr>
        <w:t>Обществом</w:t>
      </w:r>
      <w:r w:rsidRPr="00CC05FF">
        <w:rPr>
          <w:sz w:val="24"/>
          <w:szCs w:val="24"/>
          <w:highlight w:val="white"/>
        </w:rPr>
        <w:t xml:space="preserve"> мер, направленных на обеспечение выполнения обязанностей, предусмотренных Федеральным законом «</w:t>
      </w:r>
      <w:r w:rsidRPr="00CC05FF">
        <w:rPr>
          <w:sz w:val="24"/>
          <w:szCs w:val="24"/>
        </w:rPr>
        <w:t>О персональных данных</w:t>
      </w:r>
      <w:r w:rsidRPr="00CC05FF">
        <w:rPr>
          <w:sz w:val="24"/>
          <w:szCs w:val="24"/>
          <w:highlight w:val="white"/>
        </w:rPr>
        <w:t>»;</w:t>
      </w:r>
    </w:p>
    <w:p w14:paraId="0F027846" w14:textId="6EEFB624" w:rsidR="001076A1" w:rsidRDefault="001076A1" w:rsidP="001076A1">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 xml:space="preserve"> ознакомление </w:t>
      </w:r>
      <w:r>
        <w:rPr>
          <w:sz w:val="24"/>
          <w:szCs w:val="24"/>
          <w:highlight w:val="white"/>
        </w:rPr>
        <w:t xml:space="preserve">работников </w:t>
      </w:r>
      <w:r w:rsidR="00EF49BA">
        <w:rPr>
          <w:sz w:val="24"/>
          <w:szCs w:val="24"/>
          <w:highlight w:val="white"/>
        </w:rPr>
        <w:t>Учреждения</w:t>
      </w:r>
      <w:r w:rsidRPr="00CC05FF">
        <w:rPr>
          <w:sz w:val="24"/>
          <w:szCs w:val="24"/>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w:t>
      </w:r>
      <w:r>
        <w:rPr>
          <w:sz w:val="24"/>
          <w:szCs w:val="24"/>
          <w:highlight w:val="white"/>
        </w:rPr>
        <w:t>по</w:t>
      </w:r>
      <w:r w:rsidRPr="00CC05FF">
        <w:rPr>
          <w:sz w:val="24"/>
          <w:szCs w:val="24"/>
          <w:highlight w:val="white"/>
        </w:rPr>
        <w:t xml:space="preserve"> защите персональных данных, документами, Политикой, локальными </w:t>
      </w:r>
      <w:r w:rsidR="008B7E0A">
        <w:rPr>
          <w:sz w:val="24"/>
          <w:szCs w:val="24"/>
          <w:highlight w:val="white"/>
        </w:rPr>
        <w:t xml:space="preserve">нормативными </w:t>
      </w:r>
      <w:r w:rsidRPr="00CC05FF">
        <w:rPr>
          <w:sz w:val="24"/>
          <w:szCs w:val="24"/>
          <w:highlight w:val="white"/>
        </w:rPr>
        <w:t xml:space="preserve">актами по вопросам обработки персональных данных, и (или) обучение указанных </w:t>
      </w:r>
      <w:r w:rsidR="0037464F">
        <w:rPr>
          <w:sz w:val="24"/>
          <w:szCs w:val="24"/>
          <w:highlight w:val="white"/>
        </w:rPr>
        <w:t>работников</w:t>
      </w:r>
      <w:r w:rsidRPr="00CC05FF">
        <w:rPr>
          <w:sz w:val="24"/>
          <w:szCs w:val="24"/>
          <w:highlight w:val="white"/>
        </w:rPr>
        <w:t>.</w:t>
      </w:r>
    </w:p>
    <w:p w14:paraId="6CCCDFE8" w14:textId="3FAA7C49" w:rsidR="001076A1" w:rsidRDefault="001076A1" w:rsidP="001076A1">
      <w:pPr>
        <w:pStyle w:val="3"/>
      </w:pPr>
      <w:bookmarkStart w:id="42" w:name="_Toc129252863"/>
      <w:r>
        <w:t>6.2.3.</w:t>
      </w:r>
      <w:r>
        <w:tab/>
      </w:r>
      <w:bookmarkStart w:id="43" w:name="_Toc126310522"/>
      <w:r w:rsidRPr="00CC05FF">
        <w:rPr>
          <w:highlight w:val="white"/>
        </w:rPr>
        <w:t>Меры по обеспечению безопасности персональных данных</w:t>
      </w:r>
      <w:r w:rsidR="002030DE">
        <w:rPr>
          <w:highlight w:val="white"/>
        </w:rPr>
        <w:br/>
      </w:r>
      <w:r w:rsidRPr="00CC05FF">
        <w:rPr>
          <w:highlight w:val="white"/>
        </w:rPr>
        <w:t>при их обработке</w:t>
      </w:r>
      <w:bookmarkEnd w:id="42"/>
      <w:bookmarkEnd w:id="43"/>
    </w:p>
    <w:p w14:paraId="0AB6B641" w14:textId="2A54C0A2" w:rsidR="001076A1" w:rsidRDefault="001076A1" w:rsidP="00A73EA5">
      <w:pPr>
        <w:pStyle w:val="a9"/>
        <w:tabs>
          <w:tab w:val="clear" w:pos="1276"/>
        </w:tabs>
        <w:spacing w:line="240" w:lineRule="auto"/>
        <w:ind w:firstLine="567"/>
        <w:contextualSpacing/>
        <w:rPr>
          <w:sz w:val="24"/>
        </w:rPr>
      </w:pPr>
      <w:r>
        <w:rPr>
          <w:sz w:val="24"/>
          <w:szCs w:val="24"/>
        </w:rPr>
        <w:t>6.2.3.1.</w:t>
      </w:r>
      <w:r>
        <w:rPr>
          <w:sz w:val="24"/>
          <w:szCs w:val="24"/>
        </w:rPr>
        <w:tab/>
      </w:r>
      <w:r w:rsidR="00EF49BA">
        <w:rPr>
          <w:sz w:val="24"/>
        </w:rPr>
        <w:t>Учреждение</w:t>
      </w:r>
      <w:r w:rsidRPr="00CC05FF">
        <w:rPr>
          <w:sz w:val="24"/>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E7A8F8A" w14:textId="77777777" w:rsidR="001076A1" w:rsidRDefault="001076A1" w:rsidP="00A73EA5">
      <w:pPr>
        <w:pStyle w:val="a9"/>
        <w:tabs>
          <w:tab w:val="clear" w:pos="1276"/>
        </w:tabs>
        <w:spacing w:line="240" w:lineRule="auto"/>
        <w:ind w:firstLine="567"/>
        <w:contextualSpacing/>
        <w:rPr>
          <w:sz w:val="24"/>
        </w:rPr>
      </w:pPr>
      <w:r>
        <w:rPr>
          <w:sz w:val="24"/>
        </w:rPr>
        <w:t>6.2.3.2.</w:t>
      </w:r>
      <w:r>
        <w:rPr>
          <w:sz w:val="24"/>
        </w:rPr>
        <w:tab/>
      </w:r>
      <w:r w:rsidRPr="00CC05FF">
        <w:rPr>
          <w:sz w:val="24"/>
          <w:highlight w:val="white"/>
        </w:rPr>
        <w:t>Обеспечение безопасности персональных данных достигается, в частности</w:t>
      </w:r>
      <w:r>
        <w:rPr>
          <w:sz w:val="24"/>
        </w:rPr>
        <w:t>:</w:t>
      </w:r>
    </w:p>
    <w:p w14:paraId="5EE17640" w14:textId="77777777" w:rsidR="001076A1" w:rsidRPr="00CC05FF" w:rsidRDefault="001076A1" w:rsidP="001076A1">
      <w:pPr>
        <w:pStyle w:val="125"/>
        <w:numPr>
          <w:ilvl w:val="0"/>
          <w:numId w:val="6"/>
        </w:numPr>
        <w:spacing w:line="240" w:lineRule="auto"/>
        <w:ind w:left="0" w:firstLine="567"/>
        <w:contextualSpacing/>
        <w:rPr>
          <w:sz w:val="24"/>
          <w:szCs w:val="24"/>
        </w:rPr>
      </w:pPr>
      <w:r>
        <w:rPr>
          <w:sz w:val="24"/>
          <w:szCs w:val="24"/>
          <w:highlight w:val="white"/>
        </w:rPr>
        <w:t xml:space="preserve"> </w:t>
      </w:r>
      <w:r w:rsidRPr="00CC05FF">
        <w:rPr>
          <w:sz w:val="24"/>
          <w:szCs w:val="24"/>
          <w:highlight w:val="white"/>
        </w:rPr>
        <w:t xml:space="preserve">определением угроз безопасности персональных данных при их обработке </w:t>
      </w:r>
      <w:r>
        <w:rPr>
          <w:sz w:val="24"/>
          <w:szCs w:val="24"/>
          <w:highlight w:val="white"/>
        </w:rPr>
        <w:br/>
      </w:r>
      <w:r w:rsidRPr="00CC05FF">
        <w:rPr>
          <w:sz w:val="24"/>
          <w:szCs w:val="24"/>
          <w:highlight w:val="white"/>
        </w:rPr>
        <w:t>в информационных системах персональных данных;</w:t>
      </w:r>
    </w:p>
    <w:p w14:paraId="0A825C48"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61AE044"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применением прошедших в установленном порядке процедуру оценки соответствия средств защиты информации;</w:t>
      </w:r>
    </w:p>
    <w:p w14:paraId="101A6DB1"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0EEE2BC"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учетом машинных носителей персональных данных;</w:t>
      </w:r>
    </w:p>
    <w:p w14:paraId="477D326B"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обнаружением фактов несанкционированного доступа к персональным данным </w:t>
      </w:r>
      <w:r>
        <w:rPr>
          <w:sz w:val="24"/>
          <w:szCs w:val="24"/>
          <w:highlight w:val="white"/>
        </w:rPr>
        <w:br/>
      </w:r>
      <w:r w:rsidRPr="00CC05FF">
        <w:rPr>
          <w:sz w:val="24"/>
          <w:szCs w:val="24"/>
          <w:highlight w:val="white"/>
        </w:rPr>
        <w:t>и принятием мер;</w:t>
      </w:r>
    </w:p>
    <w:p w14:paraId="290410D5"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восстановлением персональных данных, модифицированных или уничтоженных вследствие несанкционированного доступа к ним;</w:t>
      </w:r>
    </w:p>
    <w:p w14:paraId="1C068CAE"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установлением правил доступа к персональным данным, обрабатываемым </w:t>
      </w:r>
      <w:r>
        <w:rPr>
          <w:sz w:val="24"/>
          <w:szCs w:val="24"/>
          <w:highlight w:val="white"/>
        </w:rPr>
        <w:br/>
      </w:r>
      <w:r w:rsidRPr="00CC05FF">
        <w:rPr>
          <w:sz w:val="24"/>
          <w:szCs w:val="24"/>
          <w:highlight w:val="white"/>
        </w:rPr>
        <w:t xml:space="preserve">в информационной системе персональных данных, а также обеспечением регистрации </w:t>
      </w:r>
      <w:r>
        <w:rPr>
          <w:sz w:val="24"/>
          <w:szCs w:val="24"/>
          <w:highlight w:val="white"/>
        </w:rPr>
        <w:br/>
      </w:r>
      <w:r w:rsidRPr="00CC05FF">
        <w:rPr>
          <w:sz w:val="24"/>
          <w:szCs w:val="24"/>
          <w:highlight w:val="white"/>
        </w:rPr>
        <w:t>и учета всех действий, совершаемых с персональными данными в информационной системе персональных данных;</w:t>
      </w:r>
    </w:p>
    <w:p w14:paraId="424FA5C2" w14:textId="77777777" w:rsidR="001076A1" w:rsidRDefault="001076A1" w:rsidP="001076A1">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496E650" w14:textId="095B12B4" w:rsidR="00C14BD7" w:rsidRDefault="001076A1" w:rsidP="001076A1">
      <w:pPr>
        <w:pStyle w:val="3"/>
      </w:pPr>
      <w:bookmarkStart w:id="44" w:name="_Toc129252864"/>
      <w:r>
        <w:t>6.2.4.</w:t>
      </w:r>
      <w:r>
        <w:tab/>
      </w:r>
      <w:bookmarkStart w:id="45" w:name="_Toc126310523"/>
      <w:r w:rsidRPr="00CC05FF">
        <w:rPr>
          <w:highlight w:val="white"/>
        </w:rPr>
        <w:t xml:space="preserve">Обязанности </w:t>
      </w:r>
      <w:r w:rsidR="00EF49BA">
        <w:t>Учреждения</w:t>
      </w:r>
      <w:r w:rsidRPr="00CC05FF">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End w:id="44"/>
      <w:bookmarkEnd w:id="45"/>
    </w:p>
    <w:p w14:paraId="2C0E2E94" w14:textId="4B7B1A25" w:rsidR="00121463" w:rsidRDefault="00BD3152" w:rsidP="00A73EA5">
      <w:pPr>
        <w:pStyle w:val="a9"/>
        <w:tabs>
          <w:tab w:val="clear" w:pos="1276"/>
        </w:tabs>
        <w:spacing w:line="240" w:lineRule="auto"/>
        <w:ind w:firstLine="567"/>
        <w:contextualSpacing/>
        <w:rPr>
          <w:sz w:val="24"/>
        </w:rPr>
      </w:pPr>
      <w:r>
        <w:rPr>
          <w:sz w:val="24"/>
          <w:szCs w:val="24"/>
        </w:rPr>
        <w:t>6.2.4.1.</w:t>
      </w:r>
      <w:r>
        <w:rPr>
          <w:sz w:val="24"/>
          <w:szCs w:val="24"/>
        </w:rPr>
        <w:tab/>
      </w:r>
      <w:r w:rsidR="00EF49BA">
        <w:rPr>
          <w:sz w:val="24"/>
        </w:rPr>
        <w:t>Учреждение</w:t>
      </w:r>
      <w:r>
        <w:rPr>
          <w:sz w:val="24"/>
        </w:rPr>
        <w:t xml:space="preserve"> </w:t>
      </w:r>
      <w:r w:rsidRPr="00CC05FF">
        <w:rPr>
          <w:sz w:val="24"/>
          <w:highlight w:val="white"/>
        </w:rPr>
        <w:t xml:space="preserve">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w:t>
      </w:r>
      <w:r w:rsidRPr="00CC05FF">
        <w:rPr>
          <w:sz w:val="24"/>
        </w:rPr>
        <w:t>Указанный срок может быть продлен, но не более чем на пять рабочих дней</w:t>
      </w:r>
      <w:r>
        <w:rPr>
          <w:sz w:val="24"/>
        </w:rPr>
        <w:t>,</w:t>
      </w:r>
      <w:r w:rsidRPr="00CC05FF">
        <w:rPr>
          <w:sz w:val="24"/>
        </w:rPr>
        <w:t xml:space="preserve"> в случае направления </w:t>
      </w:r>
      <w:r w:rsidR="00EF49BA">
        <w:rPr>
          <w:sz w:val="24"/>
        </w:rPr>
        <w:t>Учреждения</w:t>
      </w:r>
      <w:r w:rsidRPr="00CC05FF">
        <w:rPr>
          <w:sz w:val="24"/>
        </w:rPr>
        <w:t xml:space="preserve"> в адрес субъекта персональных данных мотивированного уведомления </w:t>
      </w:r>
      <w:r>
        <w:rPr>
          <w:sz w:val="24"/>
        </w:rPr>
        <w:br/>
      </w:r>
      <w:r w:rsidRPr="00CC05FF">
        <w:rPr>
          <w:sz w:val="24"/>
        </w:rPr>
        <w:t>с указанием причин продления срока предоставления запрашиваемой информации</w:t>
      </w:r>
      <w:r>
        <w:rPr>
          <w:sz w:val="24"/>
        </w:rPr>
        <w:t>.</w:t>
      </w:r>
    </w:p>
    <w:p w14:paraId="371DC15A" w14:textId="453F0FAB" w:rsidR="00BD3152" w:rsidRDefault="00BD3152" w:rsidP="00A73EA5">
      <w:pPr>
        <w:pStyle w:val="a9"/>
        <w:tabs>
          <w:tab w:val="clear" w:pos="1276"/>
        </w:tabs>
        <w:spacing w:line="240" w:lineRule="auto"/>
        <w:ind w:firstLine="567"/>
        <w:contextualSpacing/>
        <w:rPr>
          <w:sz w:val="24"/>
        </w:rPr>
      </w:pPr>
      <w:r>
        <w:rPr>
          <w:sz w:val="24"/>
        </w:rPr>
        <w:t>6.2.4.2.</w:t>
      </w:r>
      <w:r>
        <w:rPr>
          <w:sz w:val="24"/>
        </w:rPr>
        <w:tab/>
      </w:r>
      <w:r w:rsidRPr="00CC05FF">
        <w:rPr>
          <w:sz w:val="24"/>
          <w:highlight w:val="white"/>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w:t>
      </w:r>
      <w:r w:rsidR="00186826">
        <w:rPr>
          <w:sz w:val="24"/>
          <w:highlight w:val="white"/>
        </w:rPr>
        <w:br/>
      </w:r>
      <w:r w:rsidRPr="00CC05FF">
        <w:rPr>
          <w:sz w:val="24"/>
          <w:highlight w:val="white"/>
        </w:rPr>
        <w:t xml:space="preserve">при получении запроса субъекта персональных данных или его представителя </w:t>
      </w:r>
      <w:r w:rsidR="00EF49BA">
        <w:rPr>
          <w:sz w:val="24"/>
        </w:rPr>
        <w:t>Учреждение</w:t>
      </w:r>
      <w:r w:rsidRPr="00CC05FF">
        <w:rPr>
          <w:sz w:val="24"/>
          <w:highlight w:val="white"/>
        </w:rPr>
        <w:t xml:space="preserve"> дает 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Pr="00CC05FF">
        <w:rPr>
          <w:sz w:val="24"/>
        </w:rPr>
        <w:t>Указанный срок может быть продлен, но не более чем на пять рабочих дней</w:t>
      </w:r>
      <w:r>
        <w:rPr>
          <w:sz w:val="24"/>
        </w:rPr>
        <w:t>,</w:t>
      </w:r>
      <w:r w:rsidRPr="00CC05FF">
        <w:rPr>
          <w:sz w:val="24"/>
        </w:rPr>
        <w:t xml:space="preserve"> в случае направления </w:t>
      </w:r>
      <w:r w:rsidR="00EF49BA">
        <w:rPr>
          <w:sz w:val="24"/>
        </w:rPr>
        <w:t>Учреждение</w:t>
      </w:r>
      <w:r>
        <w:rPr>
          <w:sz w:val="24"/>
        </w:rPr>
        <w:t>м</w:t>
      </w:r>
      <w:r w:rsidRPr="00CC05FF">
        <w:rPr>
          <w:sz w:val="24"/>
        </w:rPr>
        <w:t xml:space="preserve"> в адрес субъекта персональных данных мотивированного уведомления </w:t>
      </w:r>
      <w:r>
        <w:rPr>
          <w:sz w:val="24"/>
        </w:rPr>
        <w:br/>
      </w:r>
      <w:r w:rsidRPr="00CC05FF">
        <w:rPr>
          <w:sz w:val="24"/>
        </w:rPr>
        <w:t>с указанием причин продления срока предоставления запрашиваемой информации</w:t>
      </w:r>
      <w:r>
        <w:rPr>
          <w:sz w:val="24"/>
        </w:rPr>
        <w:t>.</w:t>
      </w:r>
    </w:p>
    <w:p w14:paraId="0B8F6E85" w14:textId="45FBA833" w:rsidR="00BD3152" w:rsidRDefault="00BD3152" w:rsidP="00A73EA5">
      <w:pPr>
        <w:pStyle w:val="a9"/>
        <w:tabs>
          <w:tab w:val="clear" w:pos="1276"/>
        </w:tabs>
        <w:spacing w:line="240" w:lineRule="auto"/>
        <w:ind w:firstLine="567"/>
        <w:contextualSpacing/>
        <w:rPr>
          <w:sz w:val="24"/>
        </w:rPr>
      </w:pPr>
      <w:r>
        <w:rPr>
          <w:sz w:val="24"/>
        </w:rPr>
        <w:t>6.2.4.3.</w:t>
      </w:r>
      <w:r>
        <w:rPr>
          <w:sz w:val="24"/>
        </w:rPr>
        <w:tab/>
      </w:r>
      <w:r w:rsidR="00EF49BA">
        <w:rPr>
          <w:sz w:val="24"/>
        </w:rPr>
        <w:t>Учреждение</w:t>
      </w:r>
      <w:r w:rsidRPr="00CC05FF">
        <w:rPr>
          <w:sz w:val="24"/>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EF49BA">
        <w:rPr>
          <w:sz w:val="24"/>
          <w:highlight w:val="white"/>
        </w:rPr>
        <w:t>Учреждение</w:t>
      </w:r>
      <w:r w:rsidRPr="00CC05FF">
        <w:rPr>
          <w:sz w:val="24"/>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EF49BA">
        <w:rPr>
          <w:sz w:val="24"/>
        </w:rPr>
        <w:t>Учреждение</w:t>
      </w:r>
      <w:r w:rsidRPr="00CC05FF">
        <w:rPr>
          <w:sz w:val="24"/>
          <w:highlight w:val="white"/>
        </w:rPr>
        <w:t xml:space="preserve"> уничтожает такие персональные данные. </w:t>
      </w:r>
      <w:r w:rsidR="00EF49BA">
        <w:rPr>
          <w:sz w:val="24"/>
          <w:highlight w:val="white"/>
        </w:rPr>
        <w:t>Учреждение</w:t>
      </w:r>
      <w:r w:rsidRPr="00CC05FF">
        <w:rPr>
          <w:sz w:val="24"/>
          <w:highlight w:val="white"/>
        </w:rPr>
        <w:t xml:space="preserve"> уведомляет субъекта персональных данных или его представителя </w:t>
      </w:r>
      <w:r>
        <w:rPr>
          <w:sz w:val="24"/>
          <w:highlight w:val="white"/>
        </w:rPr>
        <w:br/>
      </w:r>
      <w:r w:rsidRPr="00CC05FF">
        <w:rPr>
          <w:sz w:val="24"/>
          <w:highlight w:val="white"/>
        </w:rPr>
        <w:t>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r>
        <w:rPr>
          <w:sz w:val="24"/>
        </w:rPr>
        <w:t>.</w:t>
      </w:r>
    </w:p>
    <w:p w14:paraId="188F891C" w14:textId="3D28C27F" w:rsidR="00BD3152" w:rsidRDefault="00BD3152" w:rsidP="00A73EA5">
      <w:pPr>
        <w:pStyle w:val="a9"/>
        <w:tabs>
          <w:tab w:val="clear" w:pos="1276"/>
        </w:tabs>
        <w:spacing w:line="240" w:lineRule="auto"/>
        <w:ind w:firstLine="567"/>
        <w:contextualSpacing/>
        <w:rPr>
          <w:sz w:val="24"/>
        </w:rPr>
      </w:pPr>
      <w:r>
        <w:rPr>
          <w:sz w:val="24"/>
        </w:rPr>
        <w:t>6.2.4.4.</w:t>
      </w:r>
      <w:r>
        <w:rPr>
          <w:sz w:val="24"/>
        </w:rPr>
        <w:tab/>
      </w:r>
      <w:r w:rsidR="00EF49BA">
        <w:rPr>
          <w:sz w:val="24"/>
        </w:rPr>
        <w:t>Учреждение</w:t>
      </w:r>
      <w:r w:rsidRPr="00CC05FF">
        <w:rPr>
          <w:sz w:val="24"/>
        </w:rPr>
        <w:t xml:space="preserve"> сообщает в уполномоченный орган по защите</w:t>
      </w:r>
      <w:r w:rsidRPr="00CC05FF">
        <w:rPr>
          <w:sz w:val="24"/>
          <w:highlight w:val="white"/>
        </w:rPr>
        <w:t xml:space="preserve"> прав </w:t>
      </w:r>
      <w:r w:rsidRPr="00CC05FF">
        <w:rPr>
          <w:sz w:val="24"/>
        </w:rPr>
        <w:t>субъектов</w:t>
      </w:r>
      <w:r w:rsidRPr="00CC05FF">
        <w:rPr>
          <w:sz w:val="24"/>
          <w:highlight w:val="white"/>
        </w:rPr>
        <w:t xml:space="preserve"> персональных данных по запросу этого органа необходимую информацию в течение десяти рабочих дней с даты получения такого запроса. </w:t>
      </w:r>
      <w:r w:rsidRPr="00CC05FF">
        <w:rPr>
          <w:sz w:val="24"/>
        </w:rPr>
        <w:t xml:space="preserve">Указанный срок может быть продлен, но </w:t>
      </w:r>
      <w:r>
        <w:rPr>
          <w:sz w:val="24"/>
        </w:rPr>
        <w:br/>
      </w:r>
      <w:r w:rsidRPr="00CC05FF">
        <w:rPr>
          <w:sz w:val="24"/>
        </w:rPr>
        <w:t>не более чем на пять рабочих дней</w:t>
      </w:r>
      <w:r>
        <w:rPr>
          <w:sz w:val="24"/>
        </w:rPr>
        <w:t>,</w:t>
      </w:r>
      <w:r w:rsidRPr="00CC05FF">
        <w:rPr>
          <w:sz w:val="24"/>
        </w:rPr>
        <w:t xml:space="preserve"> в случае направления </w:t>
      </w:r>
      <w:r w:rsidR="00EF49BA">
        <w:rPr>
          <w:sz w:val="24"/>
        </w:rPr>
        <w:t>Учреждение</w:t>
      </w:r>
      <w:r>
        <w:rPr>
          <w:sz w:val="24"/>
        </w:rPr>
        <w:t>м</w:t>
      </w:r>
      <w:r w:rsidRPr="00CC05FF">
        <w:rPr>
          <w:sz w:val="24"/>
        </w:rPr>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Pr>
          <w:sz w:val="24"/>
        </w:rPr>
        <w:t>.</w:t>
      </w:r>
    </w:p>
    <w:p w14:paraId="558BB1C4" w14:textId="36C62087" w:rsidR="00BD3152" w:rsidRDefault="00BD3152" w:rsidP="00BD3152">
      <w:pPr>
        <w:pStyle w:val="3"/>
      </w:pPr>
      <w:bookmarkStart w:id="46" w:name="_Toc129252865"/>
      <w:r>
        <w:t>6.2.5.</w:t>
      </w:r>
      <w:r>
        <w:tab/>
      </w:r>
      <w:bookmarkStart w:id="47" w:name="_Toc126310524"/>
      <w:r w:rsidRPr="00CC05FF">
        <w:rPr>
          <w:highlight w:val="white"/>
        </w:rPr>
        <w:t xml:space="preserve">Обязанности </w:t>
      </w:r>
      <w:r w:rsidR="00EF49BA">
        <w:t>Учреждения</w:t>
      </w:r>
      <w:r w:rsidRPr="00CC05FF">
        <w:t xml:space="preserve"> </w:t>
      </w:r>
      <w:r w:rsidRPr="00CC05FF">
        <w:rPr>
          <w:highlight w:val="white"/>
        </w:rPr>
        <w:t xml:space="preserve">по устранению нарушений законодательства, допущенных при обработке персональных данных, по уточнению, блокированию </w:t>
      </w:r>
      <w:r>
        <w:rPr>
          <w:highlight w:val="white"/>
        </w:rPr>
        <w:br/>
      </w:r>
      <w:r w:rsidRPr="00CC05FF">
        <w:rPr>
          <w:highlight w:val="white"/>
        </w:rPr>
        <w:t>и уничтожению персональных данных</w:t>
      </w:r>
      <w:bookmarkEnd w:id="46"/>
      <w:bookmarkEnd w:id="47"/>
    </w:p>
    <w:p w14:paraId="6B2F87B0" w14:textId="681B4B2D" w:rsidR="00BD3152" w:rsidRDefault="00BD3152" w:rsidP="00BD3152">
      <w:pPr>
        <w:ind w:firstLine="567"/>
        <w:rPr>
          <w:rFonts w:cs="Times New Roman"/>
        </w:rPr>
      </w:pPr>
      <w:r>
        <w:t>6.2.5.1.</w:t>
      </w:r>
      <w:r>
        <w:tab/>
      </w:r>
      <w:r w:rsidRPr="00CC05FF">
        <w:rPr>
          <w:rFonts w:cs="Times New Roman"/>
          <w:highlight w:val="white"/>
        </w:rPr>
        <w:t>В случае выявления неправомерной обработки персональных данных</w:t>
      </w:r>
      <w:r w:rsidR="00186826">
        <w:rPr>
          <w:rFonts w:cs="Times New Roman"/>
          <w:highlight w:val="white"/>
        </w:rPr>
        <w:br/>
      </w:r>
      <w:r w:rsidRPr="00CC05FF">
        <w:rPr>
          <w:rFonts w:cs="Times New Roman"/>
          <w:highlight w:val="white"/>
        </w:rPr>
        <w:t>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w:t>
      </w:r>
      <w:r w:rsidR="00186826">
        <w:rPr>
          <w:rFonts w:cs="Times New Roman"/>
          <w:highlight w:val="white"/>
        </w:rPr>
        <w:br/>
      </w:r>
      <w:r w:rsidRPr="00CC05FF">
        <w:rPr>
          <w:rFonts w:cs="Times New Roman"/>
          <w:highlight w:val="white"/>
        </w:rPr>
        <w:t>по защите прав субъектов персональных данных</w:t>
      </w:r>
      <w:r>
        <w:rPr>
          <w:rFonts w:cs="Times New Roman"/>
          <w:highlight w:val="white"/>
        </w:rPr>
        <w:t>,</w:t>
      </w:r>
      <w:r w:rsidRPr="00CC05FF">
        <w:rPr>
          <w:rFonts w:cs="Times New Roman"/>
          <w:highlight w:val="white"/>
        </w:rPr>
        <w:t xml:space="preserve"> </w:t>
      </w:r>
      <w:r w:rsidR="00EF49BA">
        <w:rPr>
          <w:rFonts w:cs="Times New Roman"/>
        </w:rPr>
        <w:t>Учреждение</w:t>
      </w:r>
      <w:r w:rsidRPr="00CC05FF">
        <w:rPr>
          <w:rFonts w:cs="Times New Roman"/>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EF49BA">
        <w:rPr>
          <w:rFonts w:cs="Times New Roman"/>
          <w:highlight w:val="white"/>
        </w:rPr>
        <w:t>Учреждения</w:t>
      </w:r>
      <w:r w:rsidRPr="00CC05FF">
        <w:rPr>
          <w:rFonts w:cs="Times New Roman"/>
          <w:highlight w:val="white"/>
        </w:rPr>
        <w:t>)</w:t>
      </w:r>
      <w:r w:rsidR="00186826">
        <w:rPr>
          <w:rFonts w:cs="Times New Roman"/>
          <w:highlight w:val="white"/>
        </w:rPr>
        <w:br/>
      </w:r>
      <w:r w:rsidRPr="00CC05FF">
        <w:rPr>
          <w:rFonts w:cs="Times New Roman"/>
          <w:highlight w:val="white"/>
        </w:rPr>
        <w:t>с момента такого обращения или получения указанного запроса на период проверки.</w:t>
      </w:r>
      <w:r w:rsidR="00186826">
        <w:rPr>
          <w:rFonts w:cs="Times New Roman"/>
          <w:highlight w:val="white"/>
        </w:rPr>
        <w:br/>
      </w:r>
      <w:r w:rsidRPr="00CC05FF">
        <w:rPr>
          <w:rFonts w:cs="Times New Roman"/>
          <w:highlight w:val="white"/>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w:t>
      </w:r>
      <w:r>
        <w:rPr>
          <w:rFonts w:cs="Times New Roman"/>
          <w:highlight w:val="white"/>
        </w:rPr>
        <w:t>,</w:t>
      </w:r>
      <w:r w:rsidRPr="00CC05FF">
        <w:rPr>
          <w:rFonts w:cs="Times New Roman"/>
          <w:highlight w:val="white"/>
        </w:rPr>
        <w:t xml:space="preserve"> </w:t>
      </w:r>
      <w:r w:rsidR="00EF49BA">
        <w:rPr>
          <w:rFonts w:cs="Times New Roman"/>
          <w:highlight w:val="white"/>
        </w:rPr>
        <w:t>Учреждение</w:t>
      </w:r>
      <w:r w:rsidRPr="00CC05FF">
        <w:rPr>
          <w:rFonts w:cs="Times New Roman"/>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EF49BA">
        <w:rPr>
          <w:rFonts w:cs="Times New Roman"/>
          <w:highlight w:val="white"/>
        </w:rPr>
        <w:t>Учреждения</w:t>
      </w:r>
      <w:r w:rsidRPr="00CC05FF">
        <w:rPr>
          <w:rFonts w:cs="Times New Roman"/>
          <w:highlight w:val="white"/>
        </w:rPr>
        <w:t>)</w:t>
      </w:r>
      <w:r w:rsidR="00186826">
        <w:rPr>
          <w:rFonts w:cs="Times New Roman"/>
          <w:highlight w:val="white"/>
        </w:rPr>
        <w:br/>
      </w:r>
      <w:r w:rsidRPr="00CC05FF">
        <w:rPr>
          <w:rFonts w:cs="Times New Roman"/>
          <w:highlight w:val="white"/>
        </w:rPr>
        <w:t>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cs="Times New Roman"/>
        </w:rPr>
        <w:t>.</w:t>
      </w:r>
    </w:p>
    <w:p w14:paraId="197562D3" w14:textId="334435F7" w:rsidR="00BD3152" w:rsidRDefault="00BD3152" w:rsidP="00BD3152">
      <w:pPr>
        <w:ind w:firstLine="567"/>
        <w:rPr>
          <w:rFonts w:cs="Times New Roman"/>
        </w:rPr>
      </w:pPr>
      <w:r>
        <w:rPr>
          <w:rFonts w:cs="Times New Roman"/>
        </w:rPr>
        <w:t>6.2.5.2.</w:t>
      </w:r>
      <w:r>
        <w:rPr>
          <w:rFonts w:cs="Times New Roman"/>
        </w:rPr>
        <w:tab/>
      </w:r>
      <w:r w:rsidRPr="00CC05FF">
        <w:rPr>
          <w:rFonts w:cs="Times New Roman"/>
          <w:highlight w:val="white"/>
        </w:rPr>
        <w:t xml:space="preserve">В случае подтверждения факта неточности персональных данных </w:t>
      </w:r>
      <w:r w:rsidR="00EF49BA">
        <w:rPr>
          <w:rFonts w:cs="Times New Roman"/>
        </w:rPr>
        <w:t>Учреждение</w:t>
      </w:r>
      <w:r w:rsidRPr="00CC05FF">
        <w:rPr>
          <w:rFonts w:cs="Times New Roman"/>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00EF49BA">
        <w:rPr>
          <w:rFonts w:cs="Times New Roman"/>
          <w:highlight w:val="white"/>
        </w:rPr>
        <w:t>Учреждения</w:t>
      </w:r>
      <w:r w:rsidRPr="00CC05FF">
        <w:rPr>
          <w:rFonts w:cs="Times New Roman"/>
          <w:highlight w:val="white"/>
        </w:rPr>
        <w:t xml:space="preserve">) в течение семи рабочих дней </w:t>
      </w:r>
      <w:r>
        <w:rPr>
          <w:rFonts w:cs="Times New Roman"/>
          <w:highlight w:val="white"/>
        </w:rPr>
        <w:br/>
      </w:r>
      <w:r w:rsidRPr="00CC05FF">
        <w:rPr>
          <w:rFonts w:cs="Times New Roman"/>
          <w:highlight w:val="white"/>
        </w:rPr>
        <w:t>со дня представления таких сведений и снимает блокирование персональных данных.</w:t>
      </w:r>
    </w:p>
    <w:p w14:paraId="475D041B" w14:textId="15F433C1" w:rsidR="00BD3152" w:rsidRDefault="00BD3152" w:rsidP="00BD3152">
      <w:pPr>
        <w:ind w:firstLine="567"/>
        <w:rPr>
          <w:rFonts w:cs="Times New Roman"/>
        </w:rPr>
      </w:pPr>
      <w:r>
        <w:rPr>
          <w:rFonts w:cs="Times New Roman"/>
        </w:rPr>
        <w:t>6.2.5.3.</w:t>
      </w:r>
      <w:r>
        <w:rPr>
          <w:rFonts w:cs="Times New Roman"/>
        </w:rPr>
        <w:tab/>
      </w:r>
      <w:r w:rsidRPr="00CC05FF">
        <w:rPr>
          <w:rFonts w:cs="Times New Roman"/>
        </w:rPr>
        <w:t>В случае выявления неправомерной обработки персональных</w:t>
      </w:r>
      <w:r w:rsidRPr="00CC05FF">
        <w:rPr>
          <w:rFonts w:cs="Times New Roman"/>
          <w:highlight w:val="white"/>
        </w:rPr>
        <w:t xml:space="preserve"> данных, осуществляемой </w:t>
      </w:r>
      <w:r w:rsidR="00EF49BA">
        <w:rPr>
          <w:rFonts w:cs="Times New Roman"/>
        </w:rPr>
        <w:t>Учреждение</w:t>
      </w:r>
      <w:r>
        <w:rPr>
          <w:rFonts w:cs="Times New Roman"/>
        </w:rPr>
        <w:t>м</w:t>
      </w:r>
      <w:r w:rsidRPr="00CC05FF">
        <w:rPr>
          <w:rFonts w:cs="Times New Roman"/>
          <w:highlight w:val="white"/>
        </w:rPr>
        <w:t xml:space="preserve"> или лицом, действующим по поручению </w:t>
      </w:r>
      <w:r w:rsidR="00EF49BA">
        <w:rPr>
          <w:rFonts w:cs="Times New Roman"/>
        </w:rPr>
        <w:t>Учреждения</w:t>
      </w:r>
      <w:r w:rsidRPr="00CC05FF">
        <w:rPr>
          <w:rFonts w:cs="Times New Roman"/>
          <w:highlight w:val="white"/>
        </w:rPr>
        <w:t xml:space="preserve">, </w:t>
      </w:r>
      <w:r w:rsidR="00EF49BA">
        <w:rPr>
          <w:rFonts w:cs="Times New Roman"/>
          <w:highlight w:val="white"/>
        </w:rPr>
        <w:t>Учреждение</w:t>
      </w:r>
      <w:r w:rsidRPr="00CC05FF">
        <w:rPr>
          <w:rFonts w:cs="Times New Roman"/>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w:t>
      </w:r>
      <w:r>
        <w:rPr>
          <w:rFonts w:cs="Times New Roman"/>
          <w:highlight w:val="white"/>
        </w:rPr>
        <w:br/>
      </w:r>
      <w:r w:rsidRPr="00CC05FF">
        <w:rPr>
          <w:rFonts w:cs="Times New Roman"/>
          <w:highlight w:val="white"/>
        </w:rPr>
        <w:t xml:space="preserve">по поручению </w:t>
      </w:r>
      <w:r w:rsidR="00EF49BA">
        <w:rPr>
          <w:rFonts w:cs="Times New Roman"/>
          <w:highlight w:val="white"/>
        </w:rPr>
        <w:t>Учреждения</w:t>
      </w:r>
      <w:r w:rsidRPr="00CC05FF">
        <w:rPr>
          <w:rFonts w:cs="Times New Roman"/>
          <w:highlight w:val="white"/>
        </w:rPr>
        <w:t xml:space="preserve">. В случае если обеспечить правомерность обработки персональных данных невозможно, </w:t>
      </w:r>
      <w:r w:rsidR="00EF49BA">
        <w:rPr>
          <w:rFonts w:cs="Times New Roman"/>
          <w:highlight w:val="white"/>
        </w:rPr>
        <w:t>Учреждение</w:t>
      </w:r>
      <w:r w:rsidRPr="00CC05FF">
        <w:rPr>
          <w:rFonts w:cs="Times New Roman"/>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00EF49BA">
        <w:rPr>
          <w:rFonts w:cs="Times New Roman"/>
          <w:highlight w:val="white"/>
        </w:rPr>
        <w:t>Учреждение</w:t>
      </w:r>
      <w:r w:rsidRPr="00CC05FF">
        <w:rPr>
          <w:rFonts w:cs="Times New Roman"/>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w:t>
      </w:r>
      <w:r>
        <w:rPr>
          <w:rFonts w:cs="Times New Roman"/>
          <w:highlight w:val="white"/>
        </w:rPr>
        <w:br/>
      </w:r>
      <w:r w:rsidRPr="00CC05FF">
        <w:rPr>
          <w:rFonts w:cs="Times New Roman"/>
          <w:highlight w:val="white"/>
        </w:rPr>
        <w:t>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6735646" w14:textId="7E6B3FD3" w:rsidR="00BD3152" w:rsidRDefault="00BD3152" w:rsidP="00BD3152">
      <w:pPr>
        <w:ind w:firstLine="567"/>
        <w:rPr>
          <w:rFonts w:cs="Times New Roman"/>
        </w:rPr>
      </w:pPr>
      <w:r>
        <w:t>6.2.5.4.</w:t>
      </w:r>
      <w:r>
        <w:tab/>
      </w:r>
      <w:r w:rsidRPr="00CC05FF">
        <w:rPr>
          <w:rFonts w:cs="Times New Roman"/>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EF49BA">
        <w:rPr>
          <w:rFonts w:cs="Times New Roman"/>
        </w:rPr>
        <w:t>Учреждение</w:t>
      </w:r>
      <w:r w:rsidRPr="00CC05FF">
        <w:rPr>
          <w:rFonts w:cs="Times New Roman"/>
        </w:rPr>
        <w:t xml:space="preserve"> с мом</w:t>
      </w:r>
      <w:r w:rsidR="00152A2A">
        <w:rPr>
          <w:rFonts w:cs="Times New Roman"/>
        </w:rPr>
        <w:t xml:space="preserve">ента выявления такого инцидента </w:t>
      </w:r>
      <w:r w:rsidR="00EF49BA">
        <w:rPr>
          <w:rFonts w:cs="Times New Roman"/>
        </w:rPr>
        <w:t>Учреждение</w:t>
      </w:r>
      <w:r w:rsidR="00152A2A">
        <w:rPr>
          <w:rFonts w:cs="Times New Roman"/>
        </w:rPr>
        <w:t>м</w:t>
      </w:r>
      <w:r w:rsidRPr="00CC05FF">
        <w:rPr>
          <w:rFonts w:cs="Times New Roman"/>
        </w:rPr>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r w:rsidR="00152A2A">
        <w:rPr>
          <w:rFonts w:cs="Times New Roman"/>
        </w:rPr>
        <w:t>:</w:t>
      </w:r>
    </w:p>
    <w:p w14:paraId="21C1ACCC" w14:textId="35C5475C" w:rsidR="00152A2A" w:rsidRPr="00CC05FF" w:rsidRDefault="00152A2A" w:rsidP="00152A2A">
      <w:pPr>
        <w:pStyle w:val="125"/>
        <w:numPr>
          <w:ilvl w:val="0"/>
          <w:numId w:val="6"/>
        </w:numPr>
        <w:spacing w:line="240" w:lineRule="auto"/>
        <w:ind w:left="0" w:firstLine="567"/>
        <w:contextualSpacing/>
        <w:rPr>
          <w:sz w:val="24"/>
          <w:szCs w:val="24"/>
          <w:highlight w:val="white"/>
        </w:rPr>
      </w:pPr>
      <w:r>
        <w:rPr>
          <w:sz w:val="24"/>
          <w:szCs w:val="24"/>
        </w:rPr>
        <w:t xml:space="preserve"> </w:t>
      </w:r>
      <w:r w:rsidRPr="00CC05FF">
        <w:rPr>
          <w:sz w:val="24"/>
          <w:szCs w:val="24"/>
        </w:rPr>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w:t>
      </w:r>
      <w:r>
        <w:rPr>
          <w:sz w:val="24"/>
          <w:szCs w:val="24"/>
        </w:rPr>
        <w:br/>
      </w:r>
      <w:r w:rsidRPr="00CC05FF">
        <w:rPr>
          <w:sz w:val="24"/>
          <w:szCs w:val="24"/>
        </w:rPr>
        <w:t xml:space="preserve">по устранению последствий соответствующего инцидента, а также о лице, уполномоченном </w:t>
      </w:r>
      <w:r>
        <w:rPr>
          <w:sz w:val="24"/>
          <w:szCs w:val="24"/>
        </w:rPr>
        <w:t xml:space="preserve">на </w:t>
      </w:r>
      <w:r w:rsidR="00EF49BA">
        <w:rPr>
          <w:sz w:val="24"/>
          <w:szCs w:val="24"/>
        </w:rPr>
        <w:t>Учреждении</w:t>
      </w:r>
      <w:r w:rsidRPr="00CC05FF">
        <w:rPr>
          <w:sz w:val="24"/>
          <w:szCs w:val="24"/>
        </w:rPr>
        <w:t xml:space="preserve"> </w:t>
      </w:r>
      <w:r>
        <w:rPr>
          <w:sz w:val="24"/>
          <w:szCs w:val="24"/>
        </w:rPr>
        <w:t xml:space="preserve">для </w:t>
      </w:r>
      <w:r w:rsidRPr="00CC05FF">
        <w:rPr>
          <w:sz w:val="24"/>
          <w:szCs w:val="24"/>
        </w:rPr>
        <w:t>взаимодействи</w:t>
      </w:r>
      <w:r>
        <w:rPr>
          <w:sz w:val="24"/>
          <w:szCs w:val="24"/>
        </w:rPr>
        <w:t>я</w:t>
      </w:r>
      <w:r w:rsidRPr="00CC05FF">
        <w:rPr>
          <w:sz w:val="24"/>
          <w:szCs w:val="24"/>
        </w:rPr>
        <w:t xml:space="preserve"> с уполномоченным органом по защите прав субъектов персональных данных, по вопросам, связанным с выявленным инцидентом;</w:t>
      </w:r>
    </w:p>
    <w:p w14:paraId="1E0EE122" w14:textId="77777777" w:rsidR="00152A2A" w:rsidRPr="00152A2A" w:rsidRDefault="00152A2A" w:rsidP="00152A2A">
      <w:pPr>
        <w:pStyle w:val="125"/>
        <w:numPr>
          <w:ilvl w:val="0"/>
          <w:numId w:val="6"/>
        </w:numPr>
        <w:spacing w:line="240" w:lineRule="auto"/>
        <w:ind w:left="0" w:firstLine="567"/>
        <w:contextualSpacing/>
        <w:rPr>
          <w:sz w:val="24"/>
          <w:szCs w:val="24"/>
          <w:highlight w:val="white"/>
        </w:rPr>
      </w:pPr>
      <w:r w:rsidRPr="00CC05FF">
        <w:rPr>
          <w:sz w:val="24"/>
          <w:szCs w:val="24"/>
          <w:highlight w:val="white"/>
        </w:rPr>
        <w:t xml:space="preserve"> </w:t>
      </w:r>
      <w:r w:rsidRPr="00CC05FF">
        <w:rPr>
          <w:sz w:val="24"/>
          <w:szCs w:val="24"/>
        </w:rPr>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14:paraId="3BDF92B8" w14:textId="28A5E5FD" w:rsidR="00152A2A" w:rsidRDefault="00152A2A" w:rsidP="00BD3152">
      <w:pPr>
        <w:ind w:firstLine="567"/>
        <w:rPr>
          <w:rFonts w:cs="Times New Roman"/>
        </w:rPr>
      </w:pPr>
      <w:r>
        <w:t>6.2.5.5.</w:t>
      </w:r>
      <w:r>
        <w:tab/>
      </w:r>
      <w:r w:rsidRPr="00CC05FF">
        <w:rPr>
          <w:rFonts w:cs="Times New Roman"/>
          <w:highlight w:val="white"/>
        </w:rPr>
        <w:t xml:space="preserve">В случае достижения цели обработки персональных данных </w:t>
      </w:r>
      <w:r w:rsidR="00EF49BA">
        <w:rPr>
          <w:rFonts w:cs="Times New Roman"/>
        </w:rPr>
        <w:t>Учреждение</w:t>
      </w:r>
      <w:r w:rsidRPr="00CC05FF">
        <w:rPr>
          <w:rFonts w:cs="Times New Roman"/>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w:t>
      </w:r>
      <w:r>
        <w:rPr>
          <w:rFonts w:cs="Times New Roman"/>
          <w:highlight w:val="white"/>
        </w:rPr>
        <w:br/>
      </w:r>
      <w:r w:rsidRPr="00CC05FF">
        <w:rPr>
          <w:rFonts w:cs="Times New Roman"/>
          <w:highlight w:val="white"/>
        </w:rPr>
        <w:t xml:space="preserve">по поручению </w:t>
      </w:r>
      <w:r w:rsidR="00EF49BA">
        <w:rPr>
          <w:rFonts w:cs="Times New Roman"/>
          <w:highlight w:val="white"/>
        </w:rPr>
        <w:t>Учреждения</w:t>
      </w:r>
      <w:r w:rsidRPr="00CC05FF">
        <w:rPr>
          <w:rFonts w:cs="Times New Roman"/>
          <w:highlight w:val="white"/>
        </w:rPr>
        <w:t xml:space="preserve">) и уничтожает персональные данные или обеспечивает </w:t>
      </w:r>
      <w:r>
        <w:rPr>
          <w:rFonts w:cs="Times New Roman"/>
          <w:highlight w:val="white"/>
        </w:rPr>
        <w:br/>
      </w:r>
      <w:r w:rsidRPr="00CC05FF">
        <w:rPr>
          <w:rFonts w:cs="Times New Roman"/>
          <w:highlight w:val="white"/>
        </w:rPr>
        <w:t xml:space="preserve">их уничтожение (если обработка персональных данных осуществляется другим лицом, действующим по поручению </w:t>
      </w:r>
      <w:r w:rsidR="00EF49BA">
        <w:rPr>
          <w:rFonts w:cs="Times New Roman"/>
          <w:highlight w:val="white"/>
        </w:rPr>
        <w:t>Учреждения</w:t>
      </w:r>
      <w:r w:rsidRPr="00CC05FF">
        <w:rPr>
          <w:rFonts w:cs="Times New Roman"/>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EF49BA">
        <w:rPr>
          <w:rFonts w:cs="Times New Roman"/>
          <w:highlight w:val="white"/>
        </w:rPr>
        <w:t>Учреждение</w:t>
      </w:r>
      <w:r>
        <w:rPr>
          <w:rFonts w:cs="Times New Roman"/>
          <w:highlight w:val="white"/>
        </w:rPr>
        <w:t>м</w:t>
      </w:r>
      <w:r w:rsidRPr="00CC05FF">
        <w:rPr>
          <w:rFonts w:cs="Times New Roman"/>
          <w:highlight w:val="white"/>
        </w:rPr>
        <w:t xml:space="preserve"> и субъектом персональных данных либо если </w:t>
      </w:r>
      <w:r w:rsidR="00EF49BA">
        <w:rPr>
          <w:rFonts w:cs="Times New Roman"/>
          <w:highlight w:val="white"/>
        </w:rPr>
        <w:t>Учреждение</w:t>
      </w:r>
      <w:r w:rsidRPr="00CC05FF">
        <w:rPr>
          <w:rFonts w:cs="Times New Roman"/>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CC05FF">
        <w:rPr>
          <w:rFonts w:cs="Times New Roman"/>
        </w:rPr>
        <w:t>О персональных данных</w:t>
      </w:r>
      <w:r w:rsidRPr="00CC05FF">
        <w:rPr>
          <w:rFonts w:cs="Times New Roman"/>
          <w:highlight w:val="white"/>
        </w:rPr>
        <w:t>» или другими федеральными законами</w:t>
      </w:r>
      <w:r>
        <w:rPr>
          <w:rFonts w:cs="Times New Roman"/>
        </w:rPr>
        <w:t>.</w:t>
      </w:r>
    </w:p>
    <w:p w14:paraId="0B0C6D9F" w14:textId="32FA082E" w:rsidR="00152A2A" w:rsidRDefault="00152A2A" w:rsidP="00BD3152">
      <w:pPr>
        <w:ind w:firstLine="567"/>
        <w:rPr>
          <w:rFonts w:cs="Times New Roman"/>
        </w:rPr>
      </w:pPr>
      <w:r>
        <w:rPr>
          <w:rFonts w:cs="Times New Roman"/>
        </w:rPr>
        <w:t>6.2.5.6.</w:t>
      </w:r>
      <w:r>
        <w:rPr>
          <w:rFonts w:cs="Times New Roman"/>
        </w:rPr>
        <w:tab/>
      </w:r>
      <w:r w:rsidRPr="00CC05FF">
        <w:rPr>
          <w:rFonts w:cs="Times New Roman"/>
        </w:rPr>
        <w:t xml:space="preserve">В случае отзыва субъектом персональных данных согласия на </w:t>
      </w:r>
      <w:r w:rsidRPr="00CC05FF">
        <w:rPr>
          <w:rFonts w:cs="Times New Roman"/>
          <w:highlight w:val="white"/>
        </w:rPr>
        <w:t>обработку</w:t>
      </w:r>
      <w:r w:rsidR="00186826">
        <w:rPr>
          <w:rFonts w:cs="Times New Roman"/>
          <w:highlight w:val="white"/>
        </w:rPr>
        <w:br/>
      </w:r>
      <w:r w:rsidRPr="00CC05FF">
        <w:rPr>
          <w:rFonts w:cs="Times New Roman"/>
          <w:highlight w:val="white"/>
        </w:rPr>
        <w:t xml:space="preserve">его персональных данных </w:t>
      </w:r>
      <w:r w:rsidR="00EF49BA">
        <w:rPr>
          <w:rFonts w:cs="Times New Roman"/>
          <w:highlight w:val="white"/>
        </w:rPr>
        <w:t>Учреждение</w:t>
      </w:r>
      <w:r w:rsidRPr="00CC05FF">
        <w:rPr>
          <w:rFonts w:cs="Times New Roman"/>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EF49BA">
        <w:rPr>
          <w:rFonts w:cs="Times New Roman"/>
          <w:highlight w:val="white"/>
        </w:rPr>
        <w:t>Учреждения</w:t>
      </w:r>
      <w:r w:rsidRPr="00CC05FF">
        <w:rPr>
          <w:rFonts w:cs="Times New Roman"/>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EF49BA">
        <w:rPr>
          <w:rFonts w:cs="Times New Roman"/>
          <w:highlight w:val="white"/>
        </w:rPr>
        <w:t>Учреждения</w:t>
      </w:r>
      <w:r w:rsidRPr="00CC05FF">
        <w:rPr>
          <w:rFonts w:cs="Times New Roman"/>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EF49BA">
        <w:rPr>
          <w:rFonts w:cs="Times New Roman"/>
          <w:highlight w:val="white"/>
        </w:rPr>
        <w:t>Учреждение</w:t>
      </w:r>
      <w:r>
        <w:rPr>
          <w:rFonts w:cs="Times New Roman"/>
          <w:highlight w:val="white"/>
        </w:rPr>
        <w:t>м</w:t>
      </w:r>
      <w:r w:rsidRPr="00CC05FF">
        <w:rPr>
          <w:rFonts w:cs="Times New Roman"/>
          <w:highlight w:val="white"/>
        </w:rPr>
        <w:t xml:space="preserve"> и субъектом персональных данных либо если </w:t>
      </w:r>
      <w:r w:rsidR="00EF49BA">
        <w:rPr>
          <w:rFonts w:cs="Times New Roman"/>
          <w:highlight w:val="white"/>
        </w:rPr>
        <w:t>Учреждение</w:t>
      </w:r>
      <w:r w:rsidRPr="00CC05FF">
        <w:rPr>
          <w:rFonts w:cs="Times New Roman"/>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CC05FF">
        <w:rPr>
          <w:rFonts w:cs="Times New Roman"/>
        </w:rPr>
        <w:t>О персональных данных</w:t>
      </w:r>
      <w:r w:rsidRPr="00CC05FF">
        <w:rPr>
          <w:rFonts w:cs="Times New Roman"/>
          <w:highlight w:val="white"/>
        </w:rPr>
        <w:t>» или другими федеральными законами.</w:t>
      </w:r>
    </w:p>
    <w:p w14:paraId="76D618E4" w14:textId="7558854A" w:rsidR="00152A2A" w:rsidRDefault="00152A2A" w:rsidP="00BD3152">
      <w:pPr>
        <w:ind w:firstLine="567"/>
        <w:rPr>
          <w:rFonts w:cs="Times New Roman"/>
        </w:rPr>
      </w:pPr>
      <w:r>
        <w:rPr>
          <w:rFonts w:cs="Times New Roman"/>
        </w:rPr>
        <w:t>6.2.5.7.</w:t>
      </w:r>
      <w:r>
        <w:rPr>
          <w:rFonts w:cs="Times New Roman"/>
        </w:rPr>
        <w:tab/>
      </w:r>
      <w:r w:rsidRPr="00CC05FF">
        <w:rPr>
          <w:rFonts w:cs="Times New Roman"/>
          <w:highlight w:val="white"/>
        </w:rPr>
        <w:t xml:space="preserve">В случае обращения субъекта персональных данных с требованием </w:t>
      </w:r>
      <w:r>
        <w:rPr>
          <w:rFonts w:cs="Times New Roman"/>
          <w:highlight w:val="white"/>
        </w:rPr>
        <w:br/>
      </w:r>
      <w:r w:rsidRPr="00CC05FF">
        <w:rPr>
          <w:rFonts w:cs="Times New Roman"/>
          <w:highlight w:val="white"/>
        </w:rPr>
        <w:t xml:space="preserve">о прекращении обработки персональных данных </w:t>
      </w:r>
      <w:r w:rsidR="00EF49BA">
        <w:rPr>
          <w:rFonts w:cs="Times New Roman"/>
        </w:rPr>
        <w:t>Учреждение</w:t>
      </w:r>
      <w:r w:rsidRPr="00CC05FF">
        <w:rPr>
          <w:rFonts w:cs="Times New Roman"/>
        </w:rPr>
        <w:t xml:space="preserve"> </w:t>
      </w:r>
      <w:r w:rsidRPr="00CC05FF">
        <w:rPr>
          <w:rFonts w:cs="Times New Roman"/>
          <w:highlight w:val="white"/>
        </w:rPr>
        <w:t xml:space="preserve">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действующим по поручению </w:t>
      </w:r>
      <w:r w:rsidR="00EF49BA">
        <w:rPr>
          <w:rFonts w:cs="Times New Roman"/>
          <w:highlight w:val="white"/>
        </w:rPr>
        <w:t>Учреждения</w:t>
      </w:r>
      <w:r w:rsidRPr="00CC05FF">
        <w:rPr>
          <w:rFonts w:cs="Times New Roman"/>
          <w:highlight w:val="white"/>
        </w:rPr>
        <w:t>), за исключением случаев, предусмотренных пунктами 2-11 части 1 статьи 6, частью 2 статьи 10 и частью 2 статьи 11 Федерального закона «</w:t>
      </w:r>
      <w:r w:rsidRPr="00CC05FF">
        <w:rPr>
          <w:rFonts w:cs="Times New Roman"/>
        </w:rPr>
        <w:t>О персональных данных</w:t>
      </w:r>
      <w:r w:rsidRPr="00CC05FF">
        <w:rPr>
          <w:rFonts w:cs="Times New Roman"/>
          <w:highlight w:val="white"/>
        </w:rPr>
        <w:t>». Указанный срок может быть продлен, но не более чем на пять рабочих дней</w:t>
      </w:r>
      <w:r>
        <w:rPr>
          <w:rFonts w:cs="Times New Roman"/>
          <w:highlight w:val="white"/>
        </w:rPr>
        <w:t>,</w:t>
      </w:r>
      <w:r w:rsidRPr="00CC05FF">
        <w:rPr>
          <w:rFonts w:cs="Times New Roman"/>
          <w:highlight w:val="white"/>
        </w:rPr>
        <w:t xml:space="preserve"> в случае направления </w:t>
      </w:r>
      <w:r w:rsidR="00EF49BA">
        <w:rPr>
          <w:rFonts w:cs="Times New Roman"/>
          <w:highlight w:val="white"/>
        </w:rPr>
        <w:t>Учреждение</w:t>
      </w:r>
      <w:r>
        <w:rPr>
          <w:rFonts w:cs="Times New Roman"/>
          <w:highlight w:val="white"/>
        </w:rPr>
        <w:t>м</w:t>
      </w:r>
      <w:r w:rsidRPr="00CC05FF">
        <w:rPr>
          <w:rFonts w:cs="Times New Roman"/>
          <w:highlight w:val="white"/>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cs="Times New Roman"/>
        </w:rPr>
        <w:t>.</w:t>
      </w:r>
    </w:p>
    <w:p w14:paraId="0E85E282" w14:textId="3BDAFD89" w:rsidR="00152A2A" w:rsidRDefault="00152A2A" w:rsidP="00BD3152">
      <w:pPr>
        <w:ind w:firstLine="567"/>
        <w:rPr>
          <w:rFonts w:cs="Times New Roman"/>
        </w:rPr>
      </w:pPr>
      <w:r>
        <w:rPr>
          <w:rFonts w:cs="Times New Roman"/>
        </w:rPr>
        <w:t>6.2.5.8.</w:t>
      </w:r>
      <w:r>
        <w:rPr>
          <w:rFonts w:cs="Times New Roman"/>
        </w:rPr>
        <w:tab/>
      </w:r>
      <w:r w:rsidRPr="00CC05FF">
        <w:rPr>
          <w:rFonts w:cs="Times New Roman"/>
          <w:highlight w:val="white"/>
        </w:rPr>
        <w:t xml:space="preserve">В случае отсутствия возможности уничтожения персональных данных </w:t>
      </w:r>
      <w:r>
        <w:rPr>
          <w:rFonts w:cs="Times New Roman"/>
          <w:highlight w:val="white"/>
        </w:rPr>
        <w:br/>
      </w:r>
      <w:r w:rsidRPr="00CC05FF">
        <w:rPr>
          <w:rFonts w:cs="Times New Roman"/>
          <w:highlight w:val="white"/>
        </w:rPr>
        <w:t xml:space="preserve">в течение указанного срока, </w:t>
      </w:r>
      <w:r w:rsidR="00EF49BA">
        <w:rPr>
          <w:rFonts w:cs="Times New Roman"/>
          <w:highlight w:val="white"/>
        </w:rPr>
        <w:t>Учреждение</w:t>
      </w:r>
      <w:r w:rsidRPr="00CC05FF">
        <w:rPr>
          <w:rFonts w:cs="Times New Roman"/>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00EF49BA">
        <w:rPr>
          <w:rFonts w:cs="Times New Roman"/>
          <w:highlight w:val="white"/>
        </w:rPr>
        <w:t>Учреждения</w:t>
      </w:r>
      <w:r w:rsidRPr="00CC05FF">
        <w:rPr>
          <w:rFonts w:cs="Times New Roman"/>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r>
        <w:rPr>
          <w:rFonts w:cs="Times New Roman"/>
        </w:rPr>
        <w:t>.</w:t>
      </w:r>
    </w:p>
    <w:p w14:paraId="414F5C7C" w14:textId="77777777" w:rsidR="00152A2A" w:rsidRDefault="00152A2A" w:rsidP="00152A2A">
      <w:pPr>
        <w:pStyle w:val="3"/>
      </w:pPr>
      <w:bookmarkStart w:id="48" w:name="_Toc129252866"/>
      <w:r>
        <w:t>6.2.6.</w:t>
      </w:r>
      <w:r>
        <w:tab/>
      </w:r>
      <w:bookmarkStart w:id="49" w:name="_Toc126310525"/>
      <w:r w:rsidRPr="00CC05FF">
        <w:rPr>
          <w:highlight w:val="white"/>
        </w:rPr>
        <w:t>Уведомление об обработке персональных данных</w:t>
      </w:r>
      <w:bookmarkEnd w:id="48"/>
      <w:bookmarkEnd w:id="49"/>
    </w:p>
    <w:p w14:paraId="1C9BD0EC" w14:textId="0C1CAC82" w:rsidR="00BD3152" w:rsidRDefault="00152A2A" w:rsidP="00BD3152">
      <w:pPr>
        <w:ind w:firstLine="567"/>
        <w:rPr>
          <w:rFonts w:cs="Times New Roman"/>
        </w:rPr>
      </w:pPr>
      <w:r>
        <w:t>6.2.6.1.</w:t>
      </w:r>
      <w:r>
        <w:tab/>
      </w:r>
      <w:r w:rsidR="00EF49BA">
        <w:rPr>
          <w:rFonts w:cs="Times New Roman"/>
        </w:rPr>
        <w:t>Учреждение</w:t>
      </w:r>
      <w:r w:rsidRPr="00CC05FF">
        <w:rPr>
          <w:rFonts w:cs="Times New Roman"/>
          <w:highlight w:val="white"/>
        </w:rPr>
        <w:t>, за исключением случаев, предусмотренных Федеральным законом «</w:t>
      </w:r>
      <w:r w:rsidRPr="00CC05FF">
        <w:rPr>
          <w:rFonts w:cs="Times New Roman"/>
        </w:rPr>
        <w:t>О персональных данных</w:t>
      </w:r>
      <w:r w:rsidRPr="00CC05FF">
        <w:rPr>
          <w:rFonts w:cs="Times New Roman"/>
          <w:highlight w:val="white"/>
        </w:rPr>
        <w:t xml:space="preserve">», до начала обработки персональных данных </w:t>
      </w:r>
      <w:r w:rsidRPr="00CC05FF">
        <w:rPr>
          <w:rFonts w:cs="Times New Roman"/>
        </w:rPr>
        <w:t xml:space="preserve">уведомляет </w:t>
      </w:r>
      <w:r w:rsidRPr="00CC05FF">
        <w:rPr>
          <w:rFonts w:cs="Times New Roman"/>
          <w:highlight w:val="white"/>
        </w:rPr>
        <w:t>уполномоченный орган по защите прав субъектов персональных данных о своем намерении осуществлять обработку персональных данных</w:t>
      </w:r>
      <w:r>
        <w:rPr>
          <w:rFonts w:cs="Times New Roman"/>
        </w:rPr>
        <w:t>.</w:t>
      </w:r>
    </w:p>
    <w:p w14:paraId="20AAB957" w14:textId="6A44F37C" w:rsidR="00152A2A" w:rsidRDefault="00152A2A" w:rsidP="00BD3152">
      <w:pPr>
        <w:ind w:firstLine="567"/>
        <w:rPr>
          <w:rFonts w:cs="Times New Roman"/>
        </w:rPr>
      </w:pPr>
      <w:r>
        <w:rPr>
          <w:rFonts w:cs="Times New Roman"/>
        </w:rPr>
        <w:t>6.2.6.2.</w:t>
      </w:r>
      <w:r>
        <w:rPr>
          <w:rFonts w:cs="Times New Roman"/>
        </w:rPr>
        <w:tab/>
      </w:r>
      <w:r w:rsidRPr="00CC05FF">
        <w:rPr>
          <w:rFonts w:cs="Times New Roman"/>
          <w:highlight w:val="white"/>
        </w:rPr>
        <w:t>Уведомление направляется в виде документа на бумажном носителе</w:t>
      </w:r>
      <w:r w:rsidR="00186826">
        <w:rPr>
          <w:rFonts w:cs="Times New Roman"/>
          <w:highlight w:val="white"/>
        </w:rPr>
        <w:br/>
      </w:r>
      <w:r w:rsidRPr="00CC05FF">
        <w:rPr>
          <w:rFonts w:cs="Times New Roman"/>
          <w:highlight w:val="white"/>
        </w:rPr>
        <w:t>или</w:t>
      </w:r>
      <w:r w:rsidR="00186826">
        <w:rPr>
          <w:rFonts w:cs="Times New Roman"/>
          <w:highlight w:val="white"/>
        </w:rPr>
        <w:t xml:space="preserve"> </w:t>
      </w:r>
      <w:r w:rsidRPr="00CC05FF">
        <w:rPr>
          <w:rFonts w:cs="Times New Roman"/>
          <w:highlight w:val="white"/>
        </w:rPr>
        <w:t>в форме электронного документа и подписывается уполномоченным лицом. Уведомление содержит следующие сведения</w:t>
      </w:r>
      <w:r>
        <w:rPr>
          <w:rFonts w:cs="Times New Roman"/>
        </w:rPr>
        <w:t>:</w:t>
      </w:r>
    </w:p>
    <w:p w14:paraId="5094FCA5" w14:textId="5905389C"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 xml:space="preserve">наименование, адрес </w:t>
      </w:r>
      <w:r w:rsidR="00EF49BA">
        <w:rPr>
          <w:sz w:val="24"/>
          <w:szCs w:val="24"/>
        </w:rPr>
        <w:t>Учреждения</w:t>
      </w:r>
      <w:r w:rsidRPr="00CC05FF">
        <w:rPr>
          <w:sz w:val="24"/>
          <w:szCs w:val="24"/>
          <w:highlight w:val="white"/>
        </w:rPr>
        <w:t>;</w:t>
      </w:r>
    </w:p>
    <w:p w14:paraId="7EAD2F10"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цель обработки персональных данных;</w:t>
      </w:r>
    </w:p>
    <w:p w14:paraId="54F372F2"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описание мер, в том числе сведения о наличии шифровальных (криптографических) средств и наименования этих средств;</w:t>
      </w:r>
    </w:p>
    <w:p w14:paraId="1A8D8AC1" w14:textId="0C2ED990"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 xml:space="preserve">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w:t>
      </w:r>
      <w:r w:rsidR="00446F47">
        <w:rPr>
          <w:sz w:val="24"/>
          <w:szCs w:val="24"/>
          <w:highlight w:val="white"/>
        </w:rPr>
        <w:t xml:space="preserve">корпоративной </w:t>
      </w:r>
      <w:r w:rsidRPr="00CC05FF">
        <w:rPr>
          <w:sz w:val="24"/>
          <w:szCs w:val="24"/>
          <w:highlight w:val="white"/>
        </w:rPr>
        <w:t>электронной почты;</w:t>
      </w:r>
    </w:p>
    <w:p w14:paraId="4310C39D"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дата начала обработки персональных данных;</w:t>
      </w:r>
    </w:p>
    <w:p w14:paraId="752D2C08"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срок или условие прекращения обработки персональных данных;</w:t>
      </w:r>
    </w:p>
    <w:p w14:paraId="60FF327B"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сведения о наличии или об отсутствии трансграничной передачи персональных данных в процессе их обработки;</w:t>
      </w:r>
    </w:p>
    <w:p w14:paraId="39407106" w14:textId="77777777" w:rsidR="00152A2A" w:rsidRPr="00CC05FF" w:rsidRDefault="00152A2A" w:rsidP="00152A2A">
      <w:pPr>
        <w:pStyle w:val="125"/>
        <w:numPr>
          <w:ilvl w:val="0"/>
          <w:numId w:val="10"/>
        </w:numPr>
        <w:spacing w:line="240" w:lineRule="auto"/>
        <w:ind w:left="0" w:firstLine="567"/>
        <w:contextualSpacing/>
        <w:rPr>
          <w:rFonts w:eastAsiaTheme="minorEastAsia"/>
          <w:sz w:val="24"/>
          <w:szCs w:val="24"/>
        </w:rPr>
      </w:pPr>
      <w:r w:rsidRPr="00CC05FF">
        <w:rPr>
          <w:rFonts w:eastAsiaTheme="minorEastAsia"/>
          <w:sz w:val="24"/>
          <w:szCs w:val="24"/>
        </w:rPr>
        <w:t>сведения о месте нахождения базы данных информации, содержащей персональные данные граждан Российской Федерации;</w:t>
      </w:r>
    </w:p>
    <w:p w14:paraId="783CD2EF" w14:textId="77777777" w:rsidR="00152A2A" w:rsidRPr="00CC05FF" w:rsidRDefault="00152A2A" w:rsidP="00152A2A">
      <w:pPr>
        <w:pStyle w:val="125"/>
        <w:numPr>
          <w:ilvl w:val="0"/>
          <w:numId w:val="10"/>
        </w:numPr>
        <w:spacing w:line="240" w:lineRule="auto"/>
        <w:ind w:left="0" w:firstLine="567"/>
        <w:contextualSpacing/>
        <w:rPr>
          <w:rFonts w:eastAsiaTheme="minorEastAsia"/>
          <w:sz w:val="24"/>
          <w:szCs w:val="24"/>
        </w:rPr>
      </w:pPr>
      <w:r w:rsidRPr="00CC05FF">
        <w:rPr>
          <w:rFonts w:eastAsiaTheme="minorEastAsia"/>
          <w:sz w:val="24"/>
          <w:szCs w:val="24"/>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50752045" w14:textId="77777777" w:rsidR="00152A2A"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 xml:space="preserve">сведения об обеспечении безопасности персональных данных в соответствии </w:t>
      </w:r>
      <w:r>
        <w:rPr>
          <w:sz w:val="24"/>
          <w:szCs w:val="24"/>
          <w:highlight w:val="white"/>
        </w:rPr>
        <w:br/>
      </w:r>
      <w:r w:rsidRPr="00CC05FF">
        <w:rPr>
          <w:sz w:val="24"/>
          <w:szCs w:val="24"/>
          <w:highlight w:val="white"/>
        </w:rPr>
        <w:t>с требованиями к защите персональных данных, установленными Правительством Российской Федерации.</w:t>
      </w:r>
    </w:p>
    <w:p w14:paraId="3863E43D" w14:textId="3E53CB41" w:rsidR="00152A2A" w:rsidRDefault="00152A2A" w:rsidP="00BD3152">
      <w:pPr>
        <w:ind w:firstLine="567"/>
        <w:rPr>
          <w:rFonts w:cs="Times New Roman"/>
        </w:rPr>
      </w:pPr>
      <w:r>
        <w:t>6.2.6.3.</w:t>
      </w:r>
      <w:r>
        <w:tab/>
      </w:r>
      <w:r w:rsidRPr="00CC05FF">
        <w:rPr>
          <w:rFonts w:cs="Times New Roman"/>
          <w:highlight w:val="white"/>
        </w:rPr>
        <w:t xml:space="preserve">В случае изменения указанных сведений, а также в случае прекращения обработки персональных данных </w:t>
      </w:r>
      <w:r w:rsidR="00EF49BA">
        <w:rPr>
          <w:rFonts w:cs="Times New Roman"/>
        </w:rPr>
        <w:t>Учреждение</w:t>
      </w:r>
      <w:r w:rsidRPr="00CC05FF">
        <w:rPr>
          <w:rFonts w:cs="Times New Roman"/>
        </w:rPr>
        <w:t xml:space="preserve"> уведомляет </w:t>
      </w:r>
      <w:r w:rsidRPr="00CC05FF">
        <w:rPr>
          <w:rFonts w:cs="Times New Roman"/>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Pr>
          <w:rFonts w:cs="Times New Roman"/>
        </w:rPr>
        <w:t>.</w:t>
      </w:r>
    </w:p>
    <w:p w14:paraId="6B37C496" w14:textId="77777777" w:rsidR="00152A2A" w:rsidRDefault="00152A2A" w:rsidP="00152A2A">
      <w:pPr>
        <w:pStyle w:val="1"/>
      </w:pPr>
      <w:bookmarkStart w:id="50" w:name="_Toc129252867"/>
      <w:r>
        <w:t>7.</w:t>
      </w:r>
      <w:r>
        <w:tab/>
      </w:r>
      <w:r w:rsidR="004F74AF">
        <w:t>Сферы ответственности</w:t>
      </w:r>
      <w:bookmarkEnd w:id="50"/>
    </w:p>
    <w:p w14:paraId="557D92D2" w14:textId="3B4094CD" w:rsidR="00152A2A" w:rsidRDefault="00152A2A" w:rsidP="00152A2A">
      <w:pPr>
        <w:pStyle w:val="2"/>
      </w:pPr>
      <w:bookmarkStart w:id="51" w:name="_Toc129252868"/>
      <w:r>
        <w:t>7.1.</w:t>
      </w:r>
      <w:r>
        <w:tab/>
        <w:t xml:space="preserve">Лица, ответственные за организацию обработки персональных данных </w:t>
      </w:r>
      <w:r>
        <w:br/>
      </w:r>
      <w:r w:rsidR="00C43A7F">
        <w:t xml:space="preserve">на </w:t>
      </w:r>
      <w:r w:rsidR="00EF49BA">
        <w:t>Учреждении</w:t>
      </w:r>
      <w:bookmarkEnd w:id="51"/>
    </w:p>
    <w:p w14:paraId="4D766485" w14:textId="0B6F93F5" w:rsidR="00BD3152" w:rsidRDefault="00152A2A" w:rsidP="00BD3152">
      <w:pPr>
        <w:ind w:firstLine="567"/>
        <w:rPr>
          <w:rFonts w:cs="Times New Roman"/>
        </w:rPr>
      </w:pPr>
      <w:r>
        <w:t>7.1.1.</w:t>
      </w:r>
      <w:r>
        <w:tab/>
      </w:r>
      <w:r w:rsidR="00EF49BA">
        <w:t>Учреждение</w:t>
      </w:r>
      <w:r>
        <w:t xml:space="preserve"> </w:t>
      </w:r>
      <w:r w:rsidRPr="00CC05FF">
        <w:rPr>
          <w:rFonts w:cs="Times New Roman"/>
          <w:highlight w:val="white"/>
        </w:rPr>
        <w:t>назначает лицо, ответственное за организацию обработки персональных данных</w:t>
      </w:r>
      <w:bookmarkStart w:id="52" w:name="_Hlk14851810"/>
      <w:bookmarkEnd w:id="52"/>
      <w:r w:rsidRPr="00CC05FF">
        <w:rPr>
          <w:rFonts w:cs="Times New Roman"/>
          <w:highlight w:val="white"/>
        </w:rPr>
        <w:t>.</w:t>
      </w:r>
    </w:p>
    <w:p w14:paraId="51FB212D" w14:textId="626739F4" w:rsidR="00152A2A" w:rsidRDefault="00152A2A" w:rsidP="00BD3152">
      <w:pPr>
        <w:ind w:firstLine="567"/>
        <w:rPr>
          <w:rFonts w:cs="Times New Roman"/>
        </w:rPr>
      </w:pPr>
      <w:r>
        <w:rPr>
          <w:rFonts w:cs="Times New Roman"/>
        </w:rPr>
        <w:t>7.1.2.</w:t>
      </w:r>
      <w:r>
        <w:rPr>
          <w:rFonts w:cs="Times New Roman"/>
        </w:rPr>
        <w:tab/>
      </w:r>
      <w:r w:rsidRPr="00CC05FF">
        <w:rPr>
          <w:rFonts w:cs="Times New Roman"/>
          <w:highlight w:val="white"/>
        </w:rPr>
        <w:t xml:space="preserve">Лицо, ответственное за организацию обработки персональных данных, получает указания непосредственно от </w:t>
      </w:r>
      <w:r w:rsidR="00AE0219">
        <w:rPr>
          <w:rFonts w:cs="Times New Roman"/>
          <w:highlight w:val="white"/>
        </w:rPr>
        <w:t xml:space="preserve">единоличного </w:t>
      </w:r>
      <w:r w:rsidRPr="00CC05FF">
        <w:rPr>
          <w:rFonts w:cs="Times New Roman"/>
          <w:highlight w:val="white"/>
        </w:rPr>
        <w:t xml:space="preserve">исполнительного органа </w:t>
      </w:r>
      <w:r w:rsidR="00EF49BA">
        <w:rPr>
          <w:rFonts w:cs="Times New Roman"/>
          <w:highlight w:val="white"/>
        </w:rPr>
        <w:t>Учреждения</w:t>
      </w:r>
      <w:r w:rsidRPr="00CC05FF">
        <w:rPr>
          <w:rFonts w:cs="Times New Roman"/>
          <w:highlight w:val="white"/>
        </w:rPr>
        <w:t>, являюще</w:t>
      </w:r>
      <w:r w:rsidR="00AE0219">
        <w:rPr>
          <w:rFonts w:cs="Times New Roman"/>
          <w:highlight w:val="white"/>
        </w:rPr>
        <w:t>гося</w:t>
      </w:r>
      <w:r w:rsidRPr="00CC05FF">
        <w:rPr>
          <w:rFonts w:cs="Times New Roman"/>
          <w:highlight w:val="white"/>
        </w:rPr>
        <w:t xml:space="preserve"> оператором, и подотчетно ему</w:t>
      </w:r>
      <w:r w:rsidR="004F74AF">
        <w:rPr>
          <w:rFonts w:cs="Times New Roman"/>
        </w:rPr>
        <w:t>.</w:t>
      </w:r>
    </w:p>
    <w:p w14:paraId="2A34938A" w14:textId="5AEFD656" w:rsidR="004F74AF" w:rsidRDefault="004F74AF" w:rsidP="00BD3152">
      <w:pPr>
        <w:ind w:firstLine="567"/>
        <w:rPr>
          <w:rFonts w:cs="Times New Roman"/>
        </w:rPr>
      </w:pPr>
      <w:r>
        <w:rPr>
          <w:rFonts w:cs="Times New Roman"/>
        </w:rPr>
        <w:t>7.1.3.</w:t>
      </w:r>
      <w:r>
        <w:rPr>
          <w:rFonts w:cs="Times New Roman"/>
        </w:rPr>
        <w:tab/>
      </w:r>
      <w:r w:rsidR="00EF49BA">
        <w:t>Учреждение</w:t>
      </w:r>
      <w:r w:rsidRPr="00CC05FF">
        <w:rPr>
          <w:rFonts w:cs="Times New Roman"/>
          <w:highlight w:val="white"/>
        </w:rPr>
        <w:t xml:space="preserve"> предоставляет лицу, ответственному за организацию обработки персональных данных, необходимые сведения</w:t>
      </w:r>
      <w:r>
        <w:rPr>
          <w:rFonts w:cs="Times New Roman"/>
        </w:rPr>
        <w:t>.</w:t>
      </w:r>
    </w:p>
    <w:p w14:paraId="3E0CE6F4" w14:textId="77777777" w:rsidR="004F74AF" w:rsidRDefault="004F74AF" w:rsidP="00BD3152">
      <w:pPr>
        <w:ind w:firstLine="567"/>
        <w:rPr>
          <w:rFonts w:cs="Times New Roman"/>
        </w:rPr>
      </w:pPr>
      <w:r>
        <w:rPr>
          <w:rFonts w:cs="Times New Roman"/>
        </w:rPr>
        <w:t>7.1.4.</w:t>
      </w:r>
      <w:r>
        <w:rPr>
          <w:rFonts w:cs="Times New Roman"/>
        </w:rPr>
        <w:tab/>
      </w:r>
      <w:r w:rsidRPr="00CC05FF">
        <w:rPr>
          <w:rFonts w:cs="Times New Roman"/>
          <w:highlight w:val="white"/>
        </w:rPr>
        <w:t xml:space="preserve">Лицо, ответственное за организацию обработки персональных данных, </w:t>
      </w:r>
      <w:r>
        <w:rPr>
          <w:rFonts w:cs="Times New Roman"/>
          <w:highlight w:val="white"/>
        </w:rPr>
        <w:br/>
      </w:r>
      <w:r w:rsidRPr="00CC05FF">
        <w:rPr>
          <w:rFonts w:cs="Times New Roman"/>
          <w:highlight w:val="white"/>
        </w:rPr>
        <w:t>в частности, выполняет следующие функции</w:t>
      </w:r>
      <w:r>
        <w:rPr>
          <w:rFonts w:cs="Times New Roman"/>
        </w:rPr>
        <w:t>:</w:t>
      </w:r>
    </w:p>
    <w:p w14:paraId="100505F8" w14:textId="54BDF783" w:rsidR="004F74AF" w:rsidRPr="00CC05FF" w:rsidRDefault="004F74AF" w:rsidP="004F74AF">
      <w:pPr>
        <w:pStyle w:val="125"/>
        <w:numPr>
          <w:ilvl w:val="0"/>
          <w:numId w:val="10"/>
        </w:numPr>
        <w:spacing w:line="240" w:lineRule="auto"/>
        <w:ind w:left="0" w:firstLine="567"/>
        <w:contextualSpacing/>
        <w:rPr>
          <w:sz w:val="24"/>
          <w:szCs w:val="24"/>
        </w:rPr>
      </w:pPr>
      <w:r w:rsidRPr="00CC05FF">
        <w:rPr>
          <w:sz w:val="24"/>
          <w:szCs w:val="24"/>
          <w:highlight w:val="white"/>
        </w:rPr>
        <w:t xml:space="preserve">осуществляет внутренний контроль за соблюдением </w:t>
      </w:r>
      <w:r w:rsidR="00EF49BA">
        <w:rPr>
          <w:sz w:val="24"/>
          <w:szCs w:val="24"/>
        </w:rPr>
        <w:t>Учреждение</w:t>
      </w:r>
      <w:r>
        <w:rPr>
          <w:sz w:val="24"/>
          <w:szCs w:val="24"/>
        </w:rPr>
        <w:t>м</w:t>
      </w:r>
      <w:r w:rsidRPr="00CC05FF">
        <w:rPr>
          <w:sz w:val="24"/>
          <w:szCs w:val="24"/>
          <w:highlight w:val="white"/>
        </w:rPr>
        <w:t xml:space="preserve"> и </w:t>
      </w:r>
      <w:r>
        <w:rPr>
          <w:sz w:val="24"/>
          <w:szCs w:val="24"/>
          <w:highlight w:val="white"/>
        </w:rPr>
        <w:t>работниками</w:t>
      </w:r>
      <w:r w:rsidRPr="00CC05FF">
        <w:rPr>
          <w:sz w:val="24"/>
          <w:szCs w:val="24"/>
          <w:highlight w:val="white"/>
        </w:rPr>
        <w:t xml:space="preserve"> </w:t>
      </w:r>
      <w:r w:rsidR="00EF49BA">
        <w:rPr>
          <w:sz w:val="24"/>
          <w:szCs w:val="24"/>
        </w:rPr>
        <w:t>Учреждения</w:t>
      </w:r>
      <w:r w:rsidRPr="00CC05FF">
        <w:rPr>
          <w:sz w:val="24"/>
          <w:szCs w:val="24"/>
        </w:rPr>
        <w:t xml:space="preserve"> </w:t>
      </w:r>
      <w:r w:rsidRPr="00CC05FF">
        <w:rPr>
          <w:sz w:val="24"/>
          <w:szCs w:val="24"/>
          <w:highlight w:val="white"/>
        </w:rPr>
        <w:t>законодательства Российской Федерации о персональных данных, в том числе требований к защите персональных данных;</w:t>
      </w:r>
    </w:p>
    <w:p w14:paraId="2BC2C114" w14:textId="5CF825BD" w:rsidR="004F74AF" w:rsidRPr="00CC05FF" w:rsidRDefault="004F74AF" w:rsidP="004F74AF">
      <w:pPr>
        <w:pStyle w:val="125"/>
        <w:numPr>
          <w:ilvl w:val="0"/>
          <w:numId w:val="10"/>
        </w:numPr>
        <w:spacing w:line="240" w:lineRule="auto"/>
        <w:ind w:left="0" w:firstLine="567"/>
        <w:contextualSpacing/>
        <w:rPr>
          <w:sz w:val="24"/>
          <w:szCs w:val="24"/>
        </w:rPr>
      </w:pPr>
      <w:r w:rsidRPr="00CC05FF">
        <w:rPr>
          <w:sz w:val="24"/>
          <w:szCs w:val="24"/>
          <w:highlight w:val="white"/>
        </w:rPr>
        <w:t xml:space="preserve"> доводит до сведения </w:t>
      </w:r>
      <w:r>
        <w:rPr>
          <w:sz w:val="24"/>
          <w:szCs w:val="24"/>
          <w:highlight w:val="white"/>
        </w:rPr>
        <w:t xml:space="preserve">работников </w:t>
      </w:r>
      <w:r w:rsidR="00EF49BA">
        <w:rPr>
          <w:sz w:val="24"/>
          <w:szCs w:val="24"/>
          <w:highlight w:val="white"/>
        </w:rPr>
        <w:t>Учреждения</w:t>
      </w:r>
      <w:r w:rsidRPr="00CC05FF">
        <w:rPr>
          <w:sz w:val="24"/>
          <w:szCs w:val="24"/>
          <w:highlight w:val="white"/>
        </w:rPr>
        <w:t xml:space="preserve"> положения законодательства Российской Федерации о персональных данных, локальных </w:t>
      </w:r>
      <w:r w:rsidR="004E1C97">
        <w:rPr>
          <w:sz w:val="24"/>
          <w:szCs w:val="24"/>
          <w:highlight w:val="white"/>
        </w:rPr>
        <w:t xml:space="preserve">нормативных </w:t>
      </w:r>
      <w:r w:rsidRPr="00CC05FF">
        <w:rPr>
          <w:sz w:val="24"/>
          <w:szCs w:val="24"/>
          <w:highlight w:val="white"/>
        </w:rPr>
        <w:t>актов по вопросам обработки персональных данных, требований к защите персональных данных;</w:t>
      </w:r>
    </w:p>
    <w:p w14:paraId="6975E8C4" w14:textId="77777777" w:rsidR="004F74AF" w:rsidRDefault="004F74AF" w:rsidP="004F74AF">
      <w:pPr>
        <w:pStyle w:val="a7"/>
        <w:numPr>
          <w:ilvl w:val="0"/>
          <w:numId w:val="10"/>
        </w:numPr>
        <w:ind w:left="0" w:firstLine="567"/>
      </w:pPr>
      <w:r w:rsidRPr="004F74AF">
        <w:rPr>
          <w:szCs w:val="24"/>
          <w:highlight w:val="white"/>
        </w:rPr>
        <w:t xml:space="preserve">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r>
        <w:rPr>
          <w:szCs w:val="24"/>
        </w:rPr>
        <w:t>.</w:t>
      </w:r>
    </w:p>
    <w:p w14:paraId="6B6F9280" w14:textId="77777777" w:rsidR="00BD3152" w:rsidRDefault="004F74AF" w:rsidP="004F74AF">
      <w:pPr>
        <w:pStyle w:val="2"/>
      </w:pPr>
      <w:bookmarkStart w:id="53" w:name="_Toc129252869"/>
      <w:r>
        <w:t>7.2.</w:t>
      </w:r>
      <w:r>
        <w:tab/>
        <w:t>Ответственность</w:t>
      </w:r>
      <w:bookmarkEnd w:id="53"/>
    </w:p>
    <w:p w14:paraId="32541689" w14:textId="77777777" w:rsidR="00BD3152" w:rsidRDefault="004F74AF" w:rsidP="00BD3152">
      <w:pPr>
        <w:ind w:firstLine="567"/>
        <w:rPr>
          <w:rFonts w:cs="Times New Roman"/>
        </w:rPr>
      </w:pPr>
      <w:r>
        <w:t>7.2.1.</w:t>
      </w:r>
      <w:r>
        <w:tab/>
      </w:r>
      <w:r w:rsidRPr="00CC05FF">
        <w:rPr>
          <w:rFonts w:cs="Times New Roman"/>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r>
        <w:rPr>
          <w:rFonts w:cs="Times New Roman"/>
        </w:rPr>
        <w:t>.</w:t>
      </w:r>
    </w:p>
    <w:p w14:paraId="5EF15E1C" w14:textId="77777777" w:rsidR="004F74AF" w:rsidRDefault="004F74AF" w:rsidP="00BD3152">
      <w:pPr>
        <w:ind w:firstLine="567"/>
        <w:rPr>
          <w:rFonts w:cs="Times New Roman"/>
        </w:rPr>
      </w:pPr>
      <w:r>
        <w:rPr>
          <w:rFonts w:cs="Times New Roman"/>
        </w:rPr>
        <w:t>7.2.2.</w:t>
      </w:r>
      <w:r>
        <w:rPr>
          <w:rFonts w:cs="Times New Roman"/>
        </w:rPr>
        <w:tab/>
      </w:r>
      <w:r w:rsidRPr="00CC05FF">
        <w:rPr>
          <w:rFonts w:cs="Times New Roman"/>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w:t>
      </w:r>
      <w:r>
        <w:rPr>
          <w:rFonts w:cs="Times New Roman"/>
        </w:rPr>
        <w:br/>
      </w:r>
      <w:r w:rsidRPr="00CC05FF">
        <w:rPr>
          <w:rFonts w:cs="Times New Roman"/>
        </w:rPr>
        <w:t>от возмещения имущественного вреда и понесенных субъектом персональных данных убытков.</w:t>
      </w:r>
    </w:p>
    <w:p w14:paraId="6CB437EE" w14:textId="77777777" w:rsidR="004F74AF" w:rsidRDefault="004F74AF" w:rsidP="004F74AF">
      <w:pPr>
        <w:pStyle w:val="1"/>
      </w:pPr>
      <w:bookmarkStart w:id="54" w:name="_Toc129252870"/>
      <w:r>
        <w:t>8.</w:t>
      </w:r>
      <w:r>
        <w:tab/>
        <w:t>Ключевые результаты</w:t>
      </w:r>
      <w:bookmarkEnd w:id="54"/>
    </w:p>
    <w:p w14:paraId="58D2848B" w14:textId="77777777" w:rsidR="004F74AF" w:rsidRPr="00CC05FF" w:rsidRDefault="004F74AF" w:rsidP="004F74AF">
      <w:pPr>
        <w:pStyle w:val="125"/>
        <w:spacing w:line="240" w:lineRule="auto"/>
        <w:ind w:firstLine="567"/>
        <w:contextualSpacing/>
        <w:rPr>
          <w:sz w:val="24"/>
          <w:szCs w:val="24"/>
        </w:rPr>
      </w:pPr>
      <w:r w:rsidRPr="00CC05FF">
        <w:rPr>
          <w:sz w:val="24"/>
          <w:szCs w:val="24"/>
        </w:rPr>
        <w:t>При достижении целей ожидаются следующие результаты:</w:t>
      </w:r>
    </w:p>
    <w:p w14:paraId="1F33B5AB" w14:textId="6A57BD38" w:rsidR="004F74AF" w:rsidRPr="00CC05FF" w:rsidRDefault="004F74AF" w:rsidP="004F74AF">
      <w:pPr>
        <w:pStyle w:val="a0"/>
        <w:spacing w:line="240" w:lineRule="auto"/>
        <w:ind w:firstLine="567"/>
        <w:contextualSpacing/>
        <w:rPr>
          <w:sz w:val="24"/>
        </w:rPr>
      </w:pPr>
      <w:r w:rsidRPr="00CC05FF">
        <w:rPr>
          <w:sz w:val="24"/>
        </w:rPr>
        <w:t xml:space="preserve">обеспечение защиты прав и свобод субъектов персональных данных при обработке его персональных данных </w:t>
      </w:r>
      <w:r w:rsidR="00EF49BA">
        <w:rPr>
          <w:sz w:val="24"/>
        </w:rPr>
        <w:t>Учреждение</w:t>
      </w:r>
      <w:r w:rsidR="006B5D6A">
        <w:rPr>
          <w:sz w:val="24"/>
        </w:rPr>
        <w:t>м</w:t>
      </w:r>
      <w:r w:rsidRPr="00CC05FF">
        <w:rPr>
          <w:sz w:val="24"/>
        </w:rPr>
        <w:t>;</w:t>
      </w:r>
    </w:p>
    <w:p w14:paraId="1DCD2D8D" w14:textId="65B70728" w:rsidR="006B5D6A" w:rsidRPr="006B5D6A" w:rsidRDefault="004F74AF" w:rsidP="0086749A">
      <w:pPr>
        <w:pStyle w:val="a0"/>
        <w:spacing w:line="240" w:lineRule="auto"/>
        <w:ind w:firstLine="567"/>
        <w:contextualSpacing/>
      </w:pPr>
      <w:r w:rsidRPr="00CC05FF">
        <w:rPr>
          <w:sz w:val="24"/>
        </w:rPr>
        <w:t>повышение общего уро</w:t>
      </w:r>
      <w:r w:rsidR="006B5D6A">
        <w:rPr>
          <w:sz w:val="24"/>
        </w:rPr>
        <w:t xml:space="preserve">вня информационной безопасности </w:t>
      </w:r>
      <w:r w:rsidR="00EF49BA">
        <w:rPr>
          <w:sz w:val="24"/>
        </w:rPr>
        <w:t>Учреждения</w:t>
      </w:r>
      <w:r w:rsidRPr="00CC05FF">
        <w:rPr>
          <w:sz w:val="24"/>
        </w:rPr>
        <w:t>;</w:t>
      </w:r>
    </w:p>
    <w:p w14:paraId="63593830" w14:textId="771EB46D" w:rsidR="006B5D6A" w:rsidRDefault="004F74AF" w:rsidP="006B5D6A">
      <w:pPr>
        <w:pStyle w:val="a0"/>
        <w:spacing w:line="240" w:lineRule="auto"/>
        <w:ind w:firstLine="567"/>
        <w:contextualSpacing/>
      </w:pPr>
      <w:r w:rsidRPr="00CC05FF">
        <w:rPr>
          <w:sz w:val="24"/>
        </w:rPr>
        <w:t xml:space="preserve">минимизация </w:t>
      </w:r>
      <w:r>
        <w:rPr>
          <w:sz w:val="24"/>
        </w:rPr>
        <w:t>правовых</w:t>
      </w:r>
      <w:r w:rsidRPr="00CC05FF">
        <w:rPr>
          <w:sz w:val="24"/>
        </w:rPr>
        <w:t xml:space="preserve"> рисков </w:t>
      </w:r>
      <w:r w:rsidR="00EF49BA">
        <w:rPr>
          <w:sz w:val="24"/>
        </w:rPr>
        <w:t>Учреждения</w:t>
      </w:r>
      <w:r w:rsidR="006B5D6A">
        <w:rPr>
          <w:sz w:val="24"/>
        </w:rPr>
        <w:t>.</w:t>
      </w:r>
    </w:p>
    <w:p w14:paraId="70CD6B97" w14:textId="77777777" w:rsidR="004F74AF" w:rsidRDefault="006B5D6A" w:rsidP="006B5D6A">
      <w:pPr>
        <w:pStyle w:val="1"/>
      </w:pPr>
      <w:bookmarkStart w:id="55" w:name="_Toc129252871"/>
      <w:r>
        <w:t>9.</w:t>
      </w:r>
      <w:r>
        <w:tab/>
        <w:t>Связанные политики</w:t>
      </w:r>
      <w:bookmarkEnd w:id="55"/>
    </w:p>
    <w:p w14:paraId="1AC3CBDF" w14:textId="7EAC7060" w:rsidR="00770CF0" w:rsidRPr="00814E53" w:rsidRDefault="005657E8" w:rsidP="005F61BE">
      <w:pPr>
        <w:ind w:firstLine="567"/>
      </w:pPr>
      <w:r>
        <w:t>Связанные политики отсутствую</w:t>
      </w:r>
      <w:r w:rsidR="00E762D1">
        <w:t>т.</w:t>
      </w:r>
      <w:bookmarkStart w:id="56" w:name="_GoBack"/>
      <w:bookmarkEnd w:id="56"/>
    </w:p>
    <w:sectPr w:rsidR="00770CF0" w:rsidRPr="00814E53" w:rsidSect="005F61BE">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3774B" w14:textId="77777777" w:rsidR="00CC04E8" w:rsidRDefault="00CC04E8" w:rsidP="007F1BFF">
      <w:r>
        <w:separator/>
      </w:r>
    </w:p>
  </w:endnote>
  <w:endnote w:type="continuationSeparator" w:id="0">
    <w:p w14:paraId="5C6195D8" w14:textId="77777777" w:rsidR="00CC04E8" w:rsidRDefault="00CC04E8" w:rsidP="007F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9ED19" w14:textId="77777777" w:rsidR="00CC04E8" w:rsidRDefault="00CC04E8" w:rsidP="007F1BFF">
      <w:r>
        <w:separator/>
      </w:r>
    </w:p>
  </w:footnote>
  <w:footnote w:type="continuationSeparator" w:id="0">
    <w:p w14:paraId="73117C76" w14:textId="77777777" w:rsidR="00CC04E8" w:rsidRDefault="00CC04E8" w:rsidP="007F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759354"/>
      <w:docPartObj>
        <w:docPartGallery w:val="Page Numbers (Top of Page)"/>
        <w:docPartUnique/>
      </w:docPartObj>
    </w:sdtPr>
    <w:sdtEndPr/>
    <w:sdtContent>
      <w:p w14:paraId="580D5615" w14:textId="40A2000D" w:rsidR="00067779" w:rsidRDefault="00067779">
        <w:pPr>
          <w:pStyle w:val="ac"/>
          <w:jc w:val="center"/>
        </w:pPr>
        <w:r>
          <w:fldChar w:fldCharType="begin"/>
        </w:r>
        <w:r>
          <w:instrText>PAGE   \* MERGEFORMAT</w:instrText>
        </w:r>
        <w:r>
          <w:fldChar w:fldCharType="separate"/>
        </w:r>
        <w:r w:rsidR="00CC04E8">
          <w:rPr>
            <w:noProof/>
          </w:rPr>
          <w:t>1</w:t>
        </w:r>
        <w:r>
          <w:fldChar w:fldCharType="end"/>
        </w:r>
      </w:p>
    </w:sdtContent>
  </w:sdt>
  <w:p w14:paraId="12AC5B38" w14:textId="77777777" w:rsidR="00067779" w:rsidRDefault="0006777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FFD"/>
    <w:multiLevelType w:val="hybridMultilevel"/>
    <w:tmpl w:val="C262B4EC"/>
    <w:lvl w:ilvl="0" w:tplc="57F84F86">
      <w:start w:val="1"/>
      <w:numFmt w:val="bullet"/>
      <w:lvlText w:val=""/>
      <w:lvlJc w:val="left"/>
      <w:pPr>
        <w:ind w:left="1429" w:hanging="360"/>
      </w:pPr>
      <w:rPr>
        <w:rFonts w:ascii="Symbol" w:hAnsi="Symbol" w:hint="default"/>
      </w:rPr>
    </w:lvl>
    <w:lvl w:ilvl="1" w:tplc="6672C2CE" w:tentative="1">
      <w:start w:val="1"/>
      <w:numFmt w:val="lowerLetter"/>
      <w:lvlText w:val="%2."/>
      <w:lvlJc w:val="left"/>
      <w:pPr>
        <w:ind w:left="1440" w:hanging="360"/>
      </w:pPr>
    </w:lvl>
    <w:lvl w:ilvl="2" w:tplc="050277B8" w:tentative="1">
      <w:start w:val="1"/>
      <w:numFmt w:val="lowerRoman"/>
      <w:lvlText w:val="%3."/>
      <w:lvlJc w:val="right"/>
      <w:pPr>
        <w:ind w:left="2160" w:hanging="180"/>
      </w:pPr>
    </w:lvl>
    <w:lvl w:ilvl="3" w:tplc="610449AC" w:tentative="1">
      <w:start w:val="1"/>
      <w:numFmt w:val="decimal"/>
      <w:lvlText w:val="%4."/>
      <w:lvlJc w:val="left"/>
      <w:pPr>
        <w:ind w:left="2880" w:hanging="360"/>
      </w:pPr>
    </w:lvl>
    <w:lvl w:ilvl="4" w:tplc="B5086CB0" w:tentative="1">
      <w:start w:val="1"/>
      <w:numFmt w:val="lowerLetter"/>
      <w:lvlText w:val="%5."/>
      <w:lvlJc w:val="left"/>
      <w:pPr>
        <w:ind w:left="3600" w:hanging="360"/>
      </w:pPr>
    </w:lvl>
    <w:lvl w:ilvl="5" w:tplc="F34E8350" w:tentative="1">
      <w:start w:val="1"/>
      <w:numFmt w:val="lowerRoman"/>
      <w:lvlText w:val="%6."/>
      <w:lvlJc w:val="right"/>
      <w:pPr>
        <w:ind w:left="4320" w:hanging="180"/>
      </w:pPr>
    </w:lvl>
    <w:lvl w:ilvl="6" w:tplc="21D8D4AE" w:tentative="1">
      <w:start w:val="1"/>
      <w:numFmt w:val="decimal"/>
      <w:lvlText w:val="%7."/>
      <w:lvlJc w:val="left"/>
      <w:pPr>
        <w:ind w:left="5040" w:hanging="360"/>
      </w:pPr>
    </w:lvl>
    <w:lvl w:ilvl="7" w:tplc="D42657AE" w:tentative="1">
      <w:start w:val="1"/>
      <w:numFmt w:val="lowerLetter"/>
      <w:lvlText w:val="%8."/>
      <w:lvlJc w:val="left"/>
      <w:pPr>
        <w:ind w:left="5760" w:hanging="360"/>
      </w:pPr>
    </w:lvl>
    <w:lvl w:ilvl="8" w:tplc="098A530A" w:tentative="1">
      <w:start w:val="1"/>
      <w:numFmt w:val="lowerRoman"/>
      <w:lvlText w:val="%9."/>
      <w:lvlJc w:val="right"/>
      <w:pPr>
        <w:ind w:left="6480" w:hanging="180"/>
      </w:pPr>
    </w:lvl>
  </w:abstractNum>
  <w:abstractNum w:abstractNumId="1">
    <w:nsid w:val="114B25C0"/>
    <w:multiLevelType w:val="hybridMultilevel"/>
    <w:tmpl w:val="F982AB84"/>
    <w:lvl w:ilvl="0" w:tplc="827C4D1A">
      <w:start w:val="1"/>
      <w:numFmt w:val="bullet"/>
      <w:lvlText w:val="•"/>
      <w:lvlJc w:val="left"/>
      <w:pPr>
        <w:ind w:left="1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5C8FD2">
      <w:start w:val="1"/>
      <w:numFmt w:val="bullet"/>
      <w:lvlText w:val="o"/>
      <w:lvlJc w:val="left"/>
      <w:pPr>
        <w:ind w:left="17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B32881A">
      <w:start w:val="1"/>
      <w:numFmt w:val="bullet"/>
      <w:lvlText w:val="▪"/>
      <w:lvlJc w:val="left"/>
      <w:pPr>
        <w:ind w:left="2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227330">
      <w:start w:val="1"/>
      <w:numFmt w:val="bullet"/>
      <w:lvlText w:val="•"/>
      <w:lvlJc w:val="left"/>
      <w:pPr>
        <w:ind w:left="32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F246CC6">
      <w:start w:val="1"/>
      <w:numFmt w:val="bullet"/>
      <w:lvlText w:val="o"/>
      <w:lvlJc w:val="left"/>
      <w:pPr>
        <w:ind w:left="39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EDCFFB2">
      <w:start w:val="1"/>
      <w:numFmt w:val="bullet"/>
      <w:lvlText w:val="▪"/>
      <w:lvlJc w:val="left"/>
      <w:pPr>
        <w:ind w:left="4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A42B7E">
      <w:start w:val="1"/>
      <w:numFmt w:val="bullet"/>
      <w:lvlText w:val="•"/>
      <w:lvlJc w:val="left"/>
      <w:pPr>
        <w:ind w:left="53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0812EA">
      <w:start w:val="1"/>
      <w:numFmt w:val="bullet"/>
      <w:lvlText w:val="o"/>
      <w:lvlJc w:val="left"/>
      <w:pPr>
        <w:ind w:left="61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90CCF5C">
      <w:start w:val="1"/>
      <w:numFmt w:val="bullet"/>
      <w:lvlText w:val="▪"/>
      <w:lvlJc w:val="left"/>
      <w:pPr>
        <w:ind w:left="6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33451DB6"/>
    <w:multiLevelType w:val="hybridMultilevel"/>
    <w:tmpl w:val="0BA2B516"/>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787318"/>
    <w:multiLevelType w:val="hybridMultilevel"/>
    <w:tmpl w:val="32A4042E"/>
    <w:lvl w:ilvl="0" w:tplc="EB4080E6">
      <w:start w:val="1"/>
      <w:numFmt w:val="bullet"/>
      <w:lvlText w:val="•"/>
      <w:lvlJc w:val="left"/>
      <w:pPr>
        <w:ind w:left="1416"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4">
    <w:nsid w:val="402E6CE3"/>
    <w:multiLevelType w:val="hybridMultilevel"/>
    <w:tmpl w:val="EED0245C"/>
    <w:lvl w:ilvl="0" w:tplc="57F84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D3A7B6B"/>
    <w:multiLevelType w:val="hybridMultilevel"/>
    <w:tmpl w:val="D556E18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2E43985"/>
    <w:multiLevelType w:val="hybridMultilevel"/>
    <w:tmpl w:val="CFD2513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4627208"/>
    <w:multiLevelType w:val="hybridMultilevel"/>
    <w:tmpl w:val="2F7E5480"/>
    <w:lvl w:ilvl="0" w:tplc="926CD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8639D3"/>
    <w:multiLevelType w:val="multilevel"/>
    <w:tmpl w:val="C7E083F6"/>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B5465AC"/>
    <w:multiLevelType w:val="multilevel"/>
    <w:tmpl w:val="10863E7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8182036"/>
    <w:multiLevelType w:val="hybridMultilevel"/>
    <w:tmpl w:val="52B0A894"/>
    <w:lvl w:ilvl="0" w:tplc="E7C4D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DBB6638"/>
    <w:multiLevelType w:val="hybridMultilevel"/>
    <w:tmpl w:val="73588A4A"/>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0AE2552"/>
    <w:multiLevelType w:val="hybridMultilevel"/>
    <w:tmpl w:val="35AE9DE6"/>
    <w:lvl w:ilvl="0" w:tplc="57F84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5F4C59"/>
    <w:multiLevelType w:val="multilevel"/>
    <w:tmpl w:val="7E2C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B61FD"/>
    <w:multiLevelType w:val="hybridMultilevel"/>
    <w:tmpl w:val="0B3E9E40"/>
    <w:lvl w:ilvl="0" w:tplc="A1ACB3A6">
      <w:start w:val="1"/>
      <w:numFmt w:val="decimal"/>
      <w:lvlText w:val="%1)"/>
      <w:lvlJc w:val="left"/>
      <w:pPr>
        <w:ind w:left="1429" w:hanging="360"/>
      </w:pPr>
      <w:rPr>
        <w:rFonts w:hint="default"/>
      </w:rPr>
    </w:lvl>
    <w:lvl w:ilvl="1" w:tplc="6672C2CE" w:tentative="1">
      <w:start w:val="1"/>
      <w:numFmt w:val="lowerLetter"/>
      <w:lvlText w:val="%2."/>
      <w:lvlJc w:val="left"/>
      <w:pPr>
        <w:ind w:left="1440" w:hanging="360"/>
      </w:pPr>
    </w:lvl>
    <w:lvl w:ilvl="2" w:tplc="050277B8" w:tentative="1">
      <w:start w:val="1"/>
      <w:numFmt w:val="lowerRoman"/>
      <w:lvlText w:val="%3."/>
      <w:lvlJc w:val="right"/>
      <w:pPr>
        <w:ind w:left="2160" w:hanging="180"/>
      </w:pPr>
    </w:lvl>
    <w:lvl w:ilvl="3" w:tplc="610449AC" w:tentative="1">
      <w:start w:val="1"/>
      <w:numFmt w:val="decimal"/>
      <w:lvlText w:val="%4."/>
      <w:lvlJc w:val="left"/>
      <w:pPr>
        <w:ind w:left="2880" w:hanging="360"/>
      </w:pPr>
    </w:lvl>
    <w:lvl w:ilvl="4" w:tplc="B5086CB0" w:tentative="1">
      <w:start w:val="1"/>
      <w:numFmt w:val="lowerLetter"/>
      <w:lvlText w:val="%5."/>
      <w:lvlJc w:val="left"/>
      <w:pPr>
        <w:ind w:left="3600" w:hanging="360"/>
      </w:pPr>
    </w:lvl>
    <w:lvl w:ilvl="5" w:tplc="F34E8350" w:tentative="1">
      <w:start w:val="1"/>
      <w:numFmt w:val="lowerRoman"/>
      <w:lvlText w:val="%6."/>
      <w:lvlJc w:val="right"/>
      <w:pPr>
        <w:ind w:left="4320" w:hanging="180"/>
      </w:pPr>
    </w:lvl>
    <w:lvl w:ilvl="6" w:tplc="21D8D4AE" w:tentative="1">
      <w:start w:val="1"/>
      <w:numFmt w:val="decimal"/>
      <w:lvlText w:val="%7."/>
      <w:lvlJc w:val="left"/>
      <w:pPr>
        <w:ind w:left="5040" w:hanging="360"/>
      </w:pPr>
    </w:lvl>
    <w:lvl w:ilvl="7" w:tplc="D42657AE" w:tentative="1">
      <w:start w:val="1"/>
      <w:numFmt w:val="lowerLetter"/>
      <w:lvlText w:val="%8."/>
      <w:lvlJc w:val="left"/>
      <w:pPr>
        <w:ind w:left="5760" w:hanging="360"/>
      </w:pPr>
    </w:lvl>
    <w:lvl w:ilvl="8" w:tplc="098A530A" w:tentative="1">
      <w:start w:val="1"/>
      <w:numFmt w:val="lowerRoman"/>
      <w:lvlText w:val="%9."/>
      <w:lvlJc w:val="right"/>
      <w:pPr>
        <w:ind w:left="6480" w:hanging="180"/>
      </w:pPr>
    </w:lvl>
  </w:abstractNum>
  <w:abstractNum w:abstractNumId="15">
    <w:nsid w:val="7E247227"/>
    <w:multiLevelType w:val="hybridMultilevel"/>
    <w:tmpl w:val="BD029BFA"/>
    <w:lvl w:ilvl="0" w:tplc="A25E7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2"/>
  </w:num>
  <w:num w:numId="4">
    <w:abstractNumId w:val="6"/>
  </w:num>
  <w:num w:numId="5">
    <w:abstractNumId w:val="10"/>
  </w:num>
  <w:num w:numId="6">
    <w:abstractNumId w:val="12"/>
  </w:num>
  <w:num w:numId="7">
    <w:abstractNumId w:val="7"/>
  </w:num>
  <w:num w:numId="8">
    <w:abstractNumId w:val="15"/>
  </w:num>
  <w:num w:numId="9">
    <w:abstractNumId w:val="14"/>
  </w:num>
  <w:num w:numId="10">
    <w:abstractNumId w:val="0"/>
  </w:num>
  <w:num w:numId="11">
    <w:abstractNumId w:val="5"/>
  </w:num>
  <w:num w:numId="12">
    <w:abstractNumId w:val="11"/>
  </w:num>
  <w:num w:numId="13">
    <w:abstractNumId w:val="13"/>
  </w:num>
  <w:num w:numId="14">
    <w:abstractNumId w:val="1"/>
  </w:num>
  <w:num w:numId="15">
    <w:abstractNumId w:val="9"/>
  </w:num>
  <w:num w:numId="16">
    <w:abstractNumId w:val="3"/>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79"/>
    <w:rsid w:val="00002B29"/>
    <w:rsid w:val="00004294"/>
    <w:rsid w:val="00010C6A"/>
    <w:rsid w:val="0001320B"/>
    <w:rsid w:val="0002553B"/>
    <w:rsid w:val="00041504"/>
    <w:rsid w:val="00043D83"/>
    <w:rsid w:val="00067779"/>
    <w:rsid w:val="00074171"/>
    <w:rsid w:val="00091FAC"/>
    <w:rsid w:val="00095DB4"/>
    <w:rsid w:val="00097773"/>
    <w:rsid w:val="000E274E"/>
    <w:rsid w:val="000E34B6"/>
    <w:rsid w:val="000E5066"/>
    <w:rsid w:val="000E52A5"/>
    <w:rsid w:val="000E7A54"/>
    <w:rsid w:val="000E7B36"/>
    <w:rsid w:val="000F3385"/>
    <w:rsid w:val="000F3D34"/>
    <w:rsid w:val="000F6A43"/>
    <w:rsid w:val="0010210F"/>
    <w:rsid w:val="001076A1"/>
    <w:rsid w:val="001136C8"/>
    <w:rsid w:val="0011561E"/>
    <w:rsid w:val="00121463"/>
    <w:rsid w:val="00152A2A"/>
    <w:rsid w:val="00156DA4"/>
    <w:rsid w:val="00163139"/>
    <w:rsid w:val="00164BB6"/>
    <w:rsid w:val="00175CFC"/>
    <w:rsid w:val="00177BDC"/>
    <w:rsid w:val="001822C9"/>
    <w:rsid w:val="001859A9"/>
    <w:rsid w:val="00186826"/>
    <w:rsid w:val="001B09F2"/>
    <w:rsid w:val="001B2B72"/>
    <w:rsid w:val="001C451C"/>
    <w:rsid w:val="001C71C1"/>
    <w:rsid w:val="001D2432"/>
    <w:rsid w:val="001D539F"/>
    <w:rsid w:val="001E0BF1"/>
    <w:rsid w:val="001F400E"/>
    <w:rsid w:val="002030DE"/>
    <w:rsid w:val="00211ECF"/>
    <w:rsid w:val="00213B98"/>
    <w:rsid w:val="00224E9F"/>
    <w:rsid w:val="00237F90"/>
    <w:rsid w:val="00286622"/>
    <w:rsid w:val="00294BF5"/>
    <w:rsid w:val="002A2F60"/>
    <w:rsid w:val="002B2DAB"/>
    <w:rsid w:val="002C4C13"/>
    <w:rsid w:val="002E0C12"/>
    <w:rsid w:val="002E4467"/>
    <w:rsid w:val="002E58E5"/>
    <w:rsid w:val="002F50B6"/>
    <w:rsid w:val="00305B3F"/>
    <w:rsid w:val="00315B47"/>
    <w:rsid w:val="003275DE"/>
    <w:rsid w:val="00357B08"/>
    <w:rsid w:val="0037464F"/>
    <w:rsid w:val="00375709"/>
    <w:rsid w:val="00375C09"/>
    <w:rsid w:val="003763E2"/>
    <w:rsid w:val="00394A07"/>
    <w:rsid w:val="003B2C68"/>
    <w:rsid w:val="003D2817"/>
    <w:rsid w:val="00401003"/>
    <w:rsid w:val="004062FE"/>
    <w:rsid w:val="00411F45"/>
    <w:rsid w:val="00434A01"/>
    <w:rsid w:val="00436E13"/>
    <w:rsid w:val="00446F47"/>
    <w:rsid w:val="00483D88"/>
    <w:rsid w:val="004873E4"/>
    <w:rsid w:val="00493DE2"/>
    <w:rsid w:val="004A4E08"/>
    <w:rsid w:val="004A51E7"/>
    <w:rsid w:val="004D185A"/>
    <w:rsid w:val="004E1C97"/>
    <w:rsid w:val="004F182B"/>
    <w:rsid w:val="004F56F4"/>
    <w:rsid w:val="004F74AF"/>
    <w:rsid w:val="00501825"/>
    <w:rsid w:val="00513D65"/>
    <w:rsid w:val="005151C7"/>
    <w:rsid w:val="00541266"/>
    <w:rsid w:val="0054448E"/>
    <w:rsid w:val="005657E8"/>
    <w:rsid w:val="00566B28"/>
    <w:rsid w:val="00572901"/>
    <w:rsid w:val="0058782B"/>
    <w:rsid w:val="00593C16"/>
    <w:rsid w:val="005B1DD3"/>
    <w:rsid w:val="005B35DD"/>
    <w:rsid w:val="005C2138"/>
    <w:rsid w:val="005C685A"/>
    <w:rsid w:val="005D2CA3"/>
    <w:rsid w:val="005D565F"/>
    <w:rsid w:val="005F2C2B"/>
    <w:rsid w:val="005F61BE"/>
    <w:rsid w:val="005F70DD"/>
    <w:rsid w:val="006156F4"/>
    <w:rsid w:val="00617AEB"/>
    <w:rsid w:val="00642EE4"/>
    <w:rsid w:val="0066326D"/>
    <w:rsid w:val="00664D3F"/>
    <w:rsid w:val="00676079"/>
    <w:rsid w:val="006979D6"/>
    <w:rsid w:val="006B0E20"/>
    <w:rsid w:val="006B5D6A"/>
    <w:rsid w:val="006C38C7"/>
    <w:rsid w:val="006D00F5"/>
    <w:rsid w:val="006D1CAE"/>
    <w:rsid w:val="006E4362"/>
    <w:rsid w:val="006F5487"/>
    <w:rsid w:val="0070493E"/>
    <w:rsid w:val="00712425"/>
    <w:rsid w:val="00720E6F"/>
    <w:rsid w:val="0073329C"/>
    <w:rsid w:val="00767C5F"/>
    <w:rsid w:val="00770CF0"/>
    <w:rsid w:val="00773E76"/>
    <w:rsid w:val="007860F0"/>
    <w:rsid w:val="007932A6"/>
    <w:rsid w:val="007B0373"/>
    <w:rsid w:val="007B644C"/>
    <w:rsid w:val="007C54D0"/>
    <w:rsid w:val="007F1BFF"/>
    <w:rsid w:val="007F6B3D"/>
    <w:rsid w:val="007F7F13"/>
    <w:rsid w:val="00814ACC"/>
    <w:rsid w:val="00822DAB"/>
    <w:rsid w:val="00855BBC"/>
    <w:rsid w:val="0086749A"/>
    <w:rsid w:val="00884079"/>
    <w:rsid w:val="008B7E0A"/>
    <w:rsid w:val="008C326B"/>
    <w:rsid w:val="008E4358"/>
    <w:rsid w:val="008E509A"/>
    <w:rsid w:val="008F53AF"/>
    <w:rsid w:val="00900E95"/>
    <w:rsid w:val="00900E9E"/>
    <w:rsid w:val="00905667"/>
    <w:rsid w:val="00917AFA"/>
    <w:rsid w:val="00932D51"/>
    <w:rsid w:val="009435A3"/>
    <w:rsid w:val="009455FE"/>
    <w:rsid w:val="00991EF3"/>
    <w:rsid w:val="009A023F"/>
    <w:rsid w:val="009A0DC9"/>
    <w:rsid w:val="009A2CF2"/>
    <w:rsid w:val="009D056A"/>
    <w:rsid w:val="009E072A"/>
    <w:rsid w:val="009E4070"/>
    <w:rsid w:val="009E756B"/>
    <w:rsid w:val="009F1125"/>
    <w:rsid w:val="00A03338"/>
    <w:rsid w:val="00A14BF0"/>
    <w:rsid w:val="00A16EB1"/>
    <w:rsid w:val="00A3604D"/>
    <w:rsid w:val="00A55684"/>
    <w:rsid w:val="00A61841"/>
    <w:rsid w:val="00A655BF"/>
    <w:rsid w:val="00A67F2E"/>
    <w:rsid w:val="00A73EA5"/>
    <w:rsid w:val="00A9113E"/>
    <w:rsid w:val="00AA206F"/>
    <w:rsid w:val="00AA271B"/>
    <w:rsid w:val="00AB6A70"/>
    <w:rsid w:val="00AB6D6D"/>
    <w:rsid w:val="00AB6E92"/>
    <w:rsid w:val="00AE0219"/>
    <w:rsid w:val="00AF627A"/>
    <w:rsid w:val="00B25ADA"/>
    <w:rsid w:val="00B40D95"/>
    <w:rsid w:val="00B47427"/>
    <w:rsid w:val="00B54FBC"/>
    <w:rsid w:val="00B6455F"/>
    <w:rsid w:val="00B65A78"/>
    <w:rsid w:val="00B70348"/>
    <w:rsid w:val="00BA513B"/>
    <w:rsid w:val="00BB66F7"/>
    <w:rsid w:val="00BB7035"/>
    <w:rsid w:val="00BC1624"/>
    <w:rsid w:val="00BC583F"/>
    <w:rsid w:val="00BD3152"/>
    <w:rsid w:val="00BE26B2"/>
    <w:rsid w:val="00BF5FDA"/>
    <w:rsid w:val="00C0035A"/>
    <w:rsid w:val="00C05B4B"/>
    <w:rsid w:val="00C14BD7"/>
    <w:rsid w:val="00C4144E"/>
    <w:rsid w:val="00C43A7F"/>
    <w:rsid w:val="00C53DC0"/>
    <w:rsid w:val="00C803FE"/>
    <w:rsid w:val="00C843E9"/>
    <w:rsid w:val="00C945EC"/>
    <w:rsid w:val="00CA3047"/>
    <w:rsid w:val="00CB362B"/>
    <w:rsid w:val="00CB5D25"/>
    <w:rsid w:val="00CC0022"/>
    <w:rsid w:val="00CC04E8"/>
    <w:rsid w:val="00CC76FB"/>
    <w:rsid w:val="00CC790A"/>
    <w:rsid w:val="00CE775D"/>
    <w:rsid w:val="00CF7629"/>
    <w:rsid w:val="00D058B5"/>
    <w:rsid w:val="00D17212"/>
    <w:rsid w:val="00D406C2"/>
    <w:rsid w:val="00D432C6"/>
    <w:rsid w:val="00D5170A"/>
    <w:rsid w:val="00D62C34"/>
    <w:rsid w:val="00D63911"/>
    <w:rsid w:val="00D71A2A"/>
    <w:rsid w:val="00D80674"/>
    <w:rsid w:val="00DB058D"/>
    <w:rsid w:val="00DC1C16"/>
    <w:rsid w:val="00DC5914"/>
    <w:rsid w:val="00DD6636"/>
    <w:rsid w:val="00DE0463"/>
    <w:rsid w:val="00DE45FE"/>
    <w:rsid w:val="00E10112"/>
    <w:rsid w:val="00E135CB"/>
    <w:rsid w:val="00E16FDC"/>
    <w:rsid w:val="00E422F6"/>
    <w:rsid w:val="00E528B2"/>
    <w:rsid w:val="00E5401F"/>
    <w:rsid w:val="00E762D1"/>
    <w:rsid w:val="00E82B71"/>
    <w:rsid w:val="00E84B07"/>
    <w:rsid w:val="00E96EDD"/>
    <w:rsid w:val="00EC6350"/>
    <w:rsid w:val="00ED05CA"/>
    <w:rsid w:val="00EF162E"/>
    <w:rsid w:val="00EF2F2D"/>
    <w:rsid w:val="00EF49BA"/>
    <w:rsid w:val="00F405A4"/>
    <w:rsid w:val="00F527C9"/>
    <w:rsid w:val="00F53EF3"/>
    <w:rsid w:val="00F60CF3"/>
    <w:rsid w:val="00F60DE8"/>
    <w:rsid w:val="00F633D6"/>
    <w:rsid w:val="00F65E61"/>
    <w:rsid w:val="00F70239"/>
    <w:rsid w:val="00FC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BB92"/>
  <w15:chartTrackingRefBased/>
  <w15:docId w15:val="{0E7A1CBB-3853-482A-AF29-EBB4153A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210F"/>
    <w:pPr>
      <w:spacing w:after="0" w:line="240" w:lineRule="auto"/>
      <w:jc w:val="both"/>
    </w:pPr>
    <w:rPr>
      <w:rFonts w:ascii="Times New Roman" w:hAnsi="Times New Roman"/>
      <w:sz w:val="24"/>
    </w:rPr>
  </w:style>
  <w:style w:type="paragraph" w:styleId="1">
    <w:name w:val="heading 1"/>
    <w:basedOn w:val="a1"/>
    <w:next w:val="a1"/>
    <w:link w:val="10"/>
    <w:uiPriority w:val="9"/>
    <w:qFormat/>
    <w:rsid w:val="009E756B"/>
    <w:pPr>
      <w:keepNext/>
      <w:keepLines/>
      <w:ind w:firstLine="567"/>
      <w:outlineLvl w:val="0"/>
    </w:pPr>
    <w:rPr>
      <w:rFonts w:eastAsiaTheme="majorEastAsia" w:cstheme="majorBidi"/>
      <w:b/>
      <w:szCs w:val="32"/>
    </w:rPr>
  </w:style>
  <w:style w:type="paragraph" w:styleId="2">
    <w:name w:val="heading 2"/>
    <w:basedOn w:val="a1"/>
    <w:next w:val="a1"/>
    <w:link w:val="20"/>
    <w:uiPriority w:val="9"/>
    <w:unhideWhenUsed/>
    <w:qFormat/>
    <w:rsid w:val="000E274E"/>
    <w:pPr>
      <w:keepNext/>
      <w:keepLines/>
      <w:ind w:firstLine="567"/>
      <w:outlineLvl w:val="1"/>
    </w:pPr>
    <w:rPr>
      <w:rFonts w:eastAsiaTheme="majorEastAsia" w:cstheme="majorBidi"/>
      <w:b/>
      <w:szCs w:val="26"/>
    </w:rPr>
  </w:style>
  <w:style w:type="paragraph" w:styleId="3">
    <w:name w:val="heading 3"/>
    <w:basedOn w:val="a1"/>
    <w:next w:val="a1"/>
    <w:link w:val="30"/>
    <w:uiPriority w:val="9"/>
    <w:unhideWhenUsed/>
    <w:qFormat/>
    <w:rsid w:val="00E135CB"/>
    <w:pPr>
      <w:keepNext/>
      <w:keepLines/>
      <w:ind w:firstLine="567"/>
      <w:outlineLvl w:val="2"/>
    </w:pPr>
    <w:rPr>
      <w:rFonts w:eastAsiaTheme="majorEastAsia" w:cstheme="majorBidi"/>
      <w:b/>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76079"/>
    <w:pPr>
      <w:spacing w:after="0" w:line="240" w:lineRule="auto"/>
    </w:pPr>
    <w:rPr>
      <w:rFonts w:ascii="Times New Roman" w:hAnsi="Times New Roman"/>
      <w:sz w:val="24"/>
    </w:rPr>
  </w:style>
  <w:style w:type="character" w:customStyle="1" w:styleId="10">
    <w:name w:val="Заголовок 1 Знак"/>
    <w:basedOn w:val="a2"/>
    <w:link w:val="1"/>
    <w:uiPriority w:val="9"/>
    <w:rsid w:val="009E756B"/>
    <w:rPr>
      <w:rFonts w:ascii="Times New Roman" w:eastAsiaTheme="majorEastAsia" w:hAnsi="Times New Roman" w:cstheme="majorBidi"/>
      <w:b/>
      <w:sz w:val="24"/>
      <w:szCs w:val="32"/>
    </w:rPr>
  </w:style>
  <w:style w:type="character" w:customStyle="1" w:styleId="20">
    <w:name w:val="Заголовок 2 Знак"/>
    <w:basedOn w:val="a2"/>
    <w:link w:val="2"/>
    <w:uiPriority w:val="9"/>
    <w:rsid w:val="000E274E"/>
    <w:rPr>
      <w:rFonts w:ascii="Times New Roman" w:eastAsiaTheme="majorEastAsia" w:hAnsi="Times New Roman" w:cstheme="majorBidi"/>
      <w:b/>
      <w:sz w:val="24"/>
      <w:szCs w:val="26"/>
    </w:rPr>
  </w:style>
  <w:style w:type="character" w:styleId="a6">
    <w:name w:val="Hyperlink"/>
    <w:basedOn w:val="a2"/>
    <w:uiPriority w:val="99"/>
    <w:unhideWhenUsed/>
    <w:rsid w:val="004F182B"/>
    <w:rPr>
      <w:color w:val="0563C1" w:themeColor="hyperlink"/>
      <w:u w:val="single"/>
    </w:rPr>
  </w:style>
  <w:style w:type="paragraph" w:styleId="a7">
    <w:name w:val="List Paragraph"/>
    <w:basedOn w:val="a1"/>
    <w:uiPriority w:val="34"/>
    <w:qFormat/>
    <w:rsid w:val="002B2DAB"/>
    <w:pPr>
      <w:ind w:left="720"/>
      <w:contextualSpacing/>
    </w:pPr>
  </w:style>
  <w:style w:type="character" w:styleId="a8">
    <w:name w:val="Emphasis"/>
    <w:basedOn w:val="a2"/>
    <w:uiPriority w:val="20"/>
    <w:qFormat/>
    <w:rsid w:val="009A2CF2"/>
    <w:rPr>
      <w:i/>
      <w:iCs/>
    </w:rPr>
  </w:style>
  <w:style w:type="paragraph" w:customStyle="1" w:styleId="a0">
    <w:name w:val="Список маркер (КейС)"/>
    <w:basedOn w:val="a1"/>
    <w:rsid w:val="00C05B4B"/>
    <w:pPr>
      <w:numPr>
        <w:numId w:val="2"/>
      </w:numPr>
      <w:spacing w:line="276" w:lineRule="auto"/>
    </w:pPr>
    <w:rPr>
      <w:rFonts w:eastAsia="Times New Roman" w:cs="Times New Roman"/>
      <w:sz w:val="26"/>
      <w:szCs w:val="24"/>
      <w:lang w:eastAsia="ru-RU"/>
    </w:rPr>
  </w:style>
  <w:style w:type="numbering" w:customStyle="1" w:styleId="a">
    <w:name w:val="Список с маркерами"/>
    <w:uiPriority w:val="99"/>
    <w:rsid w:val="00C05B4B"/>
    <w:pPr>
      <w:numPr>
        <w:numId w:val="2"/>
      </w:numPr>
    </w:pPr>
  </w:style>
  <w:style w:type="paragraph" w:customStyle="1" w:styleId="a9">
    <w:name w:val="Большой список маркированный"/>
    <w:basedOn w:val="a1"/>
    <w:qFormat/>
    <w:rsid w:val="00C05B4B"/>
    <w:pPr>
      <w:tabs>
        <w:tab w:val="left" w:pos="1276"/>
      </w:tabs>
      <w:spacing w:line="276" w:lineRule="auto"/>
      <w:ind w:firstLine="709"/>
    </w:pPr>
    <w:rPr>
      <w:rFonts w:cs="Times New Roman"/>
      <w:sz w:val="26"/>
      <w:szCs w:val="28"/>
    </w:rPr>
  </w:style>
  <w:style w:type="character" w:customStyle="1" w:styleId="30">
    <w:name w:val="Заголовок 3 Знак"/>
    <w:basedOn w:val="a2"/>
    <w:link w:val="3"/>
    <w:uiPriority w:val="9"/>
    <w:rsid w:val="00E135CB"/>
    <w:rPr>
      <w:rFonts w:ascii="Times New Roman" w:eastAsiaTheme="majorEastAsia" w:hAnsi="Times New Roman" w:cstheme="majorBidi"/>
      <w:b/>
      <w:sz w:val="24"/>
      <w:szCs w:val="24"/>
    </w:rPr>
  </w:style>
  <w:style w:type="paragraph" w:customStyle="1" w:styleId="125">
    <w:name w:val="Стиль Первая строка:  125 см"/>
    <w:basedOn w:val="a1"/>
    <w:rsid w:val="002F50B6"/>
    <w:pPr>
      <w:spacing w:line="276" w:lineRule="auto"/>
      <w:ind w:firstLine="709"/>
    </w:pPr>
    <w:rPr>
      <w:rFonts w:eastAsia="Times New Roman" w:cs="Times New Roman"/>
      <w:sz w:val="26"/>
      <w:szCs w:val="20"/>
      <w:lang w:eastAsia="ru-RU"/>
    </w:rPr>
  </w:style>
  <w:style w:type="paragraph" w:styleId="aa">
    <w:name w:val="TOC Heading"/>
    <w:basedOn w:val="1"/>
    <w:next w:val="a1"/>
    <w:uiPriority w:val="39"/>
    <w:unhideWhenUsed/>
    <w:qFormat/>
    <w:rsid w:val="003275DE"/>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0E34B6"/>
    <w:pPr>
      <w:tabs>
        <w:tab w:val="left" w:pos="567"/>
        <w:tab w:val="right" w:leader="dot" w:pos="9345"/>
      </w:tabs>
    </w:pPr>
  </w:style>
  <w:style w:type="paragraph" w:styleId="21">
    <w:name w:val="toc 2"/>
    <w:basedOn w:val="a1"/>
    <w:next w:val="a1"/>
    <w:autoRedefine/>
    <w:uiPriority w:val="39"/>
    <w:unhideWhenUsed/>
    <w:rsid w:val="000E34B6"/>
    <w:pPr>
      <w:tabs>
        <w:tab w:val="left" w:pos="567"/>
        <w:tab w:val="right" w:leader="dot" w:pos="9345"/>
      </w:tabs>
    </w:pPr>
  </w:style>
  <w:style w:type="paragraph" w:styleId="31">
    <w:name w:val="toc 3"/>
    <w:basedOn w:val="a1"/>
    <w:next w:val="a1"/>
    <w:autoRedefine/>
    <w:uiPriority w:val="39"/>
    <w:unhideWhenUsed/>
    <w:rsid w:val="000E34B6"/>
    <w:pPr>
      <w:tabs>
        <w:tab w:val="left" w:pos="851"/>
        <w:tab w:val="right" w:leader="dot" w:pos="9345"/>
      </w:tabs>
    </w:pPr>
  </w:style>
  <w:style w:type="paragraph" w:customStyle="1" w:styleId="ConsPlusNormal">
    <w:name w:val="ConsPlusNormal"/>
    <w:rsid w:val="000E5066"/>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3"/>
    <w:uiPriority w:val="39"/>
    <w:rsid w:val="006D0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unhideWhenUsed/>
    <w:rsid w:val="007F1BFF"/>
    <w:pPr>
      <w:tabs>
        <w:tab w:val="center" w:pos="4677"/>
        <w:tab w:val="right" w:pos="9355"/>
      </w:tabs>
    </w:pPr>
  </w:style>
  <w:style w:type="character" w:customStyle="1" w:styleId="ad">
    <w:name w:val="Верхний колонтитул Знак"/>
    <w:basedOn w:val="a2"/>
    <w:link w:val="ac"/>
    <w:uiPriority w:val="99"/>
    <w:rsid w:val="007F1BFF"/>
    <w:rPr>
      <w:rFonts w:ascii="Times New Roman" w:hAnsi="Times New Roman"/>
      <w:sz w:val="24"/>
    </w:rPr>
  </w:style>
  <w:style w:type="paragraph" w:styleId="ae">
    <w:name w:val="footer"/>
    <w:basedOn w:val="a1"/>
    <w:link w:val="af"/>
    <w:uiPriority w:val="99"/>
    <w:unhideWhenUsed/>
    <w:rsid w:val="007F1BFF"/>
    <w:pPr>
      <w:tabs>
        <w:tab w:val="center" w:pos="4677"/>
        <w:tab w:val="right" w:pos="9355"/>
      </w:tabs>
    </w:pPr>
  </w:style>
  <w:style w:type="character" w:customStyle="1" w:styleId="af">
    <w:name w:val="Нижний колонтитул Знак"/>
    <w:basedOn w:val="a2"/>
    <w:link w:val="ae"/>
    <w:uiPriority w:val="99"/>
    <w:rsid w:val="007F1BFF"/>
    <w:rPr>
      <w:rFonts w:ascii="Times New Roman" w:hAnsi="Times New Roman"/>
      <w:sz w:val="24"/>
    </w:rPr>
  </w:style>
  <w:style w:type="paragraph" w:styleId="af0">
    <w:name w:val="Balloon Text"/>
    <w:basedOn w:val="a1"/>
    <w:link w:val="af1"/>
    <w:uiPriority w:val="99"/>
    <w:semiHidden/>
    <w:unhideWhenUsed/>
    <w:rsid w:val="00A655BF"/>
    <w:rPr>
      <w:rFonts w:ascii="Segoe UI" w:hAnsi="Segoe UI" w:cs="Segoe UI"/>
      <w:sz w:val="18"/>
      <w:szCs w:val="18"/>
    </w:rPr>
  </w:style>
  <w:style w:type="character" w:customStyle="1" w:styleId="af1">
    <w:name w:val="Текст выноски Знак"/>
    <w:basedOn w:val="a2"/>
    <w:link w:val="af0"/>
    <w:uiPriority w:val="99"/>
    <w:semiHidden/>
    <w:rsid w:val="00A655BF"/>
    <w:rPr>
      <w:rFonts w:ascii="Segoe UI" w:hAnsi="Segoe UI" w:cs="Segoe UI"/>
      <w:sz w:val="18"/>
      <w:szCs w:val="18"/>
    </w:rPr>
  </w:style>
  <w:style w:type="character" w:styleId="af2">
    <w:name w:val="annotation reference"/>
    <w:basedOn w:val="a2"/>
    <w:uiPriority w:val="99"/>
    <w:semiHidden/>
    <w:unhideWhenUsed/>
    <w:rsid w:val="001D539F"/>
    <w:rPr>
      <w:sz w:val="16"/>
      <w:szCs w:val="16"/>
    </w:rPr>
  </w:style>
  <w:style w:type="paragraph" w:styleId="af3">
    <w:name w:val="annotation text"/>
    <w:basedOn w:val="a1"/>
    <w:link w:val="af4"/>
    <w:uiPriority w:val="99"/>
    <w:unhideWhenUsed/>
    <w:rsid w:val="001D539F"/>
    <w:rPr>
      <w:sz w:val="20"/>
      <w:szCs w:val="20"/>
    </w:rPr>
  </w:style>
  <w:style w:type="character" w:customStyle="1" w:styleId="af4">
    <w:name w:val="Текст примечания Знак"/>
    <w:basedOn w:val="a2"/>
    <w:link w:val="af3"/>
    <w:uiPriority w:val="99"/>
    <w:rsid w:val="001D539F"/>
    <w:rPr>
      <w:rFonts w:ascii="Times New Roman" w:hAnsi="Times New Roman"/>
      <w:sz w:val="20"/>
      <w:szCs w:val="20"/>
    </w:rPr>
  </w:style>
  <w:style w:type="paragraph" w:styleId="af5">
    <w:name w:val="annotation subject"/>
    <w:basedOn w:val="af3"/>
    <w:next w:val="af3"/>
    <w:link w:val="af6"/>
    <w:uiPriority w:val="99"/>
    <w:semiHidden/>
    <w:unhideWhenUsed/>
    <w:rsid w:val="001D539F"/>
    <w:rPr>
      <w:b/>
      <w:bCs/>
    </w:rPr>
  </w:style>
  <w:style w:type="character" w:customStyle="1" w:styleId="af6">
    <w:name w:val="Тема примечания Знак"/>
    <w:basedOn w:val="af4"/>
    <w:link w:val="af5"/>
    <w:uiPriority w:val="99"/>
    <w:semiHidden/>
    <w:rsid w:val="001D539F"/>
    <w:rPr>
      <w:rFonts w:ascii="Times New Roman" w:hAnsi="Times New Roman"/>
      <w:b/>
      <w:bCs/>
      <w:sz w:val="20"/>
      <w:szCs w:val="20"/>
    </w:rPr>
  </w:style>
  <w:style w:type="paragraph" w:customStyle="1" w:styleId="af7">
    <w:name w:val="Утверждение документа"/>
    <w:basedOn w:val="a1"/>
    <w:link w:val="af8"/>
    <w:qFormat/>
    <w:rsid w:val="00770CF0"/>
    <w:pPr>
      <w:widowControl w:val="0"/>
      <w:tabs>
        <w:tab w:val="left" w:pos="720"/>
      </w:tabs>
      <w:autoSpaceDE w:val="0"/>
      <w:autoSpaceDN w:val="0"/>
      <w:adjustRightInd w:val="0"/>
      <w:spacing w:line="276" w:lineRule="auto"/>
      <w:ind w:left="4536"/>
      <w:jc w:val="left"/>
    </w:pPr>
    <w:rPr>
      <w:rFonts w:cs="Times New Roman CYR"/>
      <w:sz w:val="26"/>
      <w:szCs w:val="28"/>
    </w:rPr>
  </w:style>
  <w:style w:type="character" w:customStyle="1" w:styleId="af8">
    <w:name w:val="Утверждение документа Знак"/>
    <w:basedOn w:val="a2"/>
    <w:link w:val="af7"/>
    <w:rsid w:val="00770CF0"/>
    <w:rPr>
      <w:rFonts w:ascii="Times New Roman" w:hAnsi="Times New Roman" w:cs="Times New Roman CYR"/>
      <w:sz w:val="26"/>
      <w:szCs w:val="28"/>
    </w:rPr>
  </w:style>
  <w:style w:type="character" w:customStyle="1" w:styleId="af9">
    <w:name w:val="Слово утверждения документа"/>
    <w:basedOn w:val="a2"/>
    <w:uiPriority w:val="1"/>
    <w:qFormat/>
    <w:rsid w:val="00770CF0"/>
    <w:rPr>
      <w:b w:val="0"/>
    </w:rPr>
  </w:style>
  <w:style w:type="paragraph" w:customStyle="1" w:styleId="afa">
    <w:name w:val="Тело утверждения документа"/>
    <w:basedOn w:val="af7"/>
    <w:qFormat/>
    <w:rsid w:val="00770CF0"/>
  </w:style>
  <w:style w:type="paragraph" w:styleId="afb">
    <w:name w:val="footnote text"/>
    <w:basedOn w:val="a1"/>
    <w:link w:val="afc"/>
    <w:uiPriority w:val="99"/>
    <w:semiHidden/>
    <w:unhideWhenUsed/>
    <w:rsid w:val="00770CF0"/>
    <w:pPr>
      <w:jc w:val="left"/>
    </w:pPr>
    <w:rPr>
      <w:rFonts w:asciiTheme="minorHAnsi" w:hAnsiTheme="minorHAnsi"/>
      <w:sz w:val="20"/>
      <w:szCs w:val="20"/>
    </w:rPr>
  </w:style>
  <w:style w:type="character" w:customStyle="1" w:styleId="afc">
    <w:name w:val="Текст сноски Знак"/>
    <w:basedOn w:val="a2"/>
    <w:link w:val="afb"/>
    <w:uiPriority w:val="99"/>
    <w:semiHidden/>
    <w:rsid w:val="00770CF0"/>
    <w:rPr>
      <w:sz w:val="20"/>
      <w:szCs w:val="20"/>
    </w:rPr>
  </w:style>
  <w:style w:type="character" w:styleId="afd">
    <w:name w:val="footnote reference"/>
    <w:basedOn w:val="a2"/>
    <w:uiPriority w:val="99"/>
    <w:semiHidden/>
    <w:unhideWhenUsed/>
    <w:rsid w:val="00770CF0"/>
    <w:rPr>
      <w:vertAlign w:val="superscript"/>
    </w:rPr>
  </w:style>
  <w:style w:type="character" w:styleId="afe">
    <w:name w:val="FollowedHyperlink"/>
    <w:basedOn w:val="a2"/>
    <w:uiPriority w:val="99"/>
    <w:semiHidden/>
    <w:unhideWhenUsed/>
    <w:rsid w:val="00991EF3"/>
    <w:rPr>
      <w:color w:val="954F72" w:themeColor="followedHyperlink"/>
      <w:u w:val="single"/>
    </w:rPr>
  </w:style>
  <w:style w:type="character" w:customStyle="1" w:styleId="markedcontent">
    <w:name w:val="markedcontent"/>
    <w:basedOn w:val="a2"/>
    <w:rsid w:val="00E8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21711">
      <w:bodyDiv w:val="1"/>
      <w:marLeft w:val="0"/>
      <w:marRight w:val="0"/>
      <w:marTop w:val="0"/>
      <w:marBottom w:val="0"/>
      <w:divBdr>
        <w:top w:val="none" w:sz="0" w:space="0" w:color="auto"/>
        <w:left w:val="none" w:sz="0" w:space="0" w:color="auto"/>
        <w:bottom w:val="none" w:sz="0" w:space="0" w:color="auto"/>
        <w:right w:val="none" w:sz="0" w:space="0" w:color="auto"/>
      </w:divBdr>
    </w:div>
    <w:div w:id="833494921">
      <w:bodyDiv w:val="1"/>
      <w:marLeft w:val="0"/>
      <w:marRight w:val="0"/>
      <w:marTop w:val="0"/>
      <w:marBottom w:val="0"/>
      <w:divBdr>
        <w:top w:val="none" w:sz="0" w:space="0" w:color="auto"/>
        <w:left w:val="none" w:sz="0" w:space="0" w:color="auto"/>
        <w:bottom w:val="none" w:sz="0" w:space="0" w:color="auto"/>
        <w:right w:val="none" w:sz="0" w:space="0" w:color="auto"/>
      </w:divBdr>
      <w:divsChild>
        <w:div w:id="18942024">
          <w:marLeft w:val="0"/>
          <w:marRight w:val="0"/>
          <w:marTop w:val="0"/>
          <w:marBottom w:val="0"/>
          <w:divBdr>
            <w:top w:val="none" w:sz="0" w:space="0" w:color="auto"/>
            <w:left w:val="none" w:sz="0" w:space="0" w:color="auto"/>
            <w:bottom w:val="none" w:sz="0" w:space="0" w:color="auto"/>
            <w:right w:val="none" w:sz="0" w:space="0" w:color="auto"/>
          </w:divBdr>
        </w:div>
      </w:divsChild>
    </w:div>
    <w:div w:id="107663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ool433spb.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et.gara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CBTDepartmentDocumentsDispForm</Display>
  <Edit>CBTDepartmentDocumentsEditForm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ИАЦ - Приказ по основной деятельности" ma:contentTypeID="0x0101007D34BB6B5F80FA48A112F7CB7CF8C18500040E89BCEE7F5942AF89980E28BC0122" ma:contentTypeVersion="19" ma:contentTypeDescription="" ma:contentTypeScope="" ma:versionID="f863973abddba5f316ba69dd7aa25ddf">
  <xsd:schema xmlns:xsd="http://www.w3.org/2001/XMLSchema" xmlns:xs="http://www.w3.org/2001/XMLSchema" xmlns:p="http://schemas.microsoft.com/office/2006/metadata/properties" xmlns:ns1="http://schemas.microsoft.com/sharepoint/v3" targetNamespace="http://schemas.microsoft.com/office/2006/metadata/properties" ma:root="true" ma:fieldsID="1561a0cfd2815cb72ae7cb508f85286d" ns1:_="">
    <xsd:import namespace="http://schemas.microsoft.com/sharepoint/v3"/>
    <xsd:element name="properties">
      <xsd:complexType>
        <xsd:sequence>
          <xsd:element name="documentManagement">
            <xsd:complexType>
              <xsd:all>
                <xsd:element ref="ns1:DocClass"/>
                <xsd:element ref="ns1:DocType"/>
                <xsd:element ref="ns1:DocsStoragePolicyIndex"/>
                <xsd:element ref="ns1:DocContent"/>
                <xsd:element ref="ns1:DocTitle"/>
                <xsd:element ref="ns1:Contragent"/>
                <xsd:element ref="ns1:ResponsibleEmployee"/>
                <xsd:element ref="ns1:DocApprover"/>
                <xsd:element ref="ns1:ExtendedComments" minOccurs="0"/>
                <xsd:element ref="ns1:RefToDoc" minOccurs="0"/>
                <xsd:element ref="ns1:DocRegNum" minOccurs="0"/>
                <xsd:element ref="ns1:DocRegDate" minOccurs="0"/>
                <xsd:element ref="ns1:Organisation"/>
                <xsd:element ref="ns1: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Class" ma:index="8" ma:displayName="Тип документа" ma:list="{abc95df6-ff01-4c5a-a413-07c9fdf61785}" ma:internalName="DocClass" ma:readOnly="false" ma:showField="Title">
      <xsd:simpleType>
        <xsd:restriction base="dms:Lookup"/>
      </xsd:simpleType>
    </xsd:element>
    <xsd:element name="DocType" ma:index="9" ma:displayName="Вид документа" ma:list="{8d795170-eaba-44df-8378-ed1a966ee85f}" ma:internalName="DocType" ma:readOnly="false" ma:showField="Title">
      <xsd:simpleType>
        <xsd:restriction base="dms:Lookup"/>
      </xsd:simpleType>
    </xsd:element>
    <xsd:element name="DocsStoragePolicyIndex" ma:index="10" ma:displayName="Индекс номенклатуры" ma:list="{886bbe18-0c95-4e55-9751-94cc006566f4}" ma:internalName="DocsStoragePolicyIndex" ma:readOnly="false" ma:showField="Title">
      <xsd:simpleType>
        <xsd:restriction base="dms:Lookup"/>
      </xsd:simpleType>
    </xsd:element>
    <xsd:element name="DocContent" ma:index="11" ma:displayName="Содержание" ma:description="При создании документа по шаблону имя файла формируется из краткого содержания." ma:internalName="DocContent">
      <xsd:simpleType>
        <xsd:restriction base="dms:Text">
          <xsd:maxLength value="255"/>
        </xsd:restriction>
      </xsd:simpleType>
    </xsd:element>
    <xsd:element name="DocTitle" ma:index="12" ma:displayName="Заголовок документа" ma:internalName="DocTitle" ma:readOnly="false">
      <xsd:simpleType>
        <xsd:restriction base="dms:Text">
          <xsd:maxLength value="255"/>
        </xsd:restriction>
      </xsd:simpleType>
    </xsd:element>
    <xsd:element name="Contragent" ma:index="13" ma:displayName="Контрагент" ma:list="{6b06dd56-8d74-49d0-992e-6bae365953bf}" ma:internalName="Contragent" ma:showField="Title">
      <xsd:simpleType>
        <xsd:restriction base="dms:Lookup"/>
      </xsd:simpleType>
    </xsd:element>
    <xsd:element name="ResponsibleEmployee" ma:index="14" ma:displayName="Кто подготовил/исполнитель" ma:list="UserInfo" ma:SharePointGroup="0" ma:internalName="ResponsibleEmployee" ma:readOnly="false" ma:showField="ImnName">
      <xsd:simpleType>
        <xsd:restriction base="dms:Unknown"/>
      </xsd:simpleType>
    </xsd:element>
    <xsd:element name="DocApprover" ma:index="15" ma:displayName="Утверждающее лицо" ma:list="UserInfo" ma:SharePointGroup="14" ma:internalName="DocApprover" ma:readOnly="false" ma:showField="ImnName">
      <xsd:simpleType>
        <xsd:restriction base="dms:Unknown"/>
      </xsd:simpleType>
    </xsd:element>
    <xsd:element name="ExtendedComments" ma:index="16" nillable="true" ma:displayName="Комментарии" ma:internalName="ExtendedComments">
      <xsd:simpleType>
        <xsd:restriction base="dms:Unknown"/>
      </xsd:simpleType>
    </xsd:element>
    <xsd:element name="RefToDoc" ma:index="17" nillable="true" ma:displayName="К рег. № (для связи документов)" ma:list="{3d518bc2-f4e7-4850-ac55-b2cd23e84bfa}" ma:internalName="RefToDoc" ma:showField="DocRegNum">
      <xsd:simpleType>
        <xsd:restriction base="dms:Lookup"/>
      </xsd:simpleType>
    </xsd:element>
    <xsd:element name="DocRegNum" ma:index="18" nillable="true" ma:displayName="Рег. №" ma:internalName="DocRegNum" ma:readOnly="true">
      <xsd:simpleType>
        <xsd:restriction base="dms:Text">
          <xsd:maxLength value="255"/>
        </xsd:restriction>
      </xsd:simpleType>
    </xsd:element>
    <xsd:element name="DocRegDate" ma:index="19" nillable="true" ma:displayName="Рег. дата" ma:format="DateOnly" ma:internalName="DocRegDate" ma:readOnly="true">
      <xsd:simpleType>
        <xsd:restriction base="dms:DateTime"/>
      </xsd:simpleType>
    </xsd:element>
    <xsd:element name="Organisation" ma:index="20" ma:displayName="Юр. лицо" ma:list="{e1c68475-5089-42d6-9793-bf3f29959e13}" ma:internalName="Organisation" ma:readOnly="false" ma:showField="Title">
      <xsd:simpleType>
        <xsd:restriction base="dms:Lookup"/>
      </xsd:simpleType>
    </xsd:element>
    <xsd:element name="Contract" ma:index="21" nillable="true" ma:displayName="Договор" ma:list="{6399784b-7f70-487f-af7a-cb3af874adcd}" ma:internalName="Contrac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Class xmlns="http://schemas.microsoft.com/sharepoint/v3">3</DocClass>
    <Organisation xmlns="http://schemas.microsoft.com/sharepoint/v3">1</Organisation>
    <ResponsibleEmployee xmlns="http://schemas.microsoft.com/sharepoint/v3">1054;#Ямбаршев Кузьма Юрьевич</ResponsibleEmployee>
    <Contract xmlns="http://schemas.microsoft.com/sharepoint/v3" xsi:nil="true"/>
    <DocRegDate xmlns="http://schemas.microsoft.com/sharepoint/v3" xsi:nil="true"/>
    <DocContent xmlns="http://schemas.microsoft.com/sharepoint/v3">Приложение: Об утверждении Политики в отношении  обработки персональных данных  в СПб ГУП «СПб ИАЦ»</DocContent>
    <DocType xmlns="http://schemas.microsoft.com/sharepoint/v3">68</DocType>
    <RefToDoc xmlns="http://schemas.microsoft.com/sharepoint/v3" xsi:nil="true"/>
    <DocRegNum xmlns="http://schemas.microsoft.com/sharepoint/v3" xsi:nil="true"/>
    <ExtendedComments xmlns="http://schemas.microsoft.com/sharepoint/v3" xsi:nil="true"/>
    <Contragent xmlns="http://schemas.microsoft.com/sharepoint/v3">3</Contragent>
    <DocsStoragePolicyIndex xmlns="http://schemas.microsoft.com/sharepoint/v3">2</DocsStoragePolicyIndex>
    <DocApprover xmlns="http://schemas.microsoft.com/sharepoint/v3">1519;#Максименко Андрей Владимирович</DocApprover>
    <DocTitle xmlns="http://schemas.microsoft.com/sharepoint/v3">Об утверждении Политики в отношении  обработки персональных данных  в СПб ГУП «СПб ИАЦ»</DocTit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5070-F7A2-40FA-A49F-557FA2A09026}">
  <ds:schemaRefs>
    <ds:schemaRef ds:uri="http://schemas.microsoft.com/sharepoint/v3/contenttype/forms"/>
  </ds:schemaRefs>
</ds:datastoreItem>
</file>

<file path=customXml/itemProps2.xml><?xml version="1.0" encoding="utf-8"?>
<ds:datastoreItem xmlns:ds="http://schemas.openxmlformats.org/officeDocument/2006/customXml" ds:itemID="{0C684AD9-E681-4DE5-9849-5FF7772E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8EE38-C9D7-4BF0-B5CD-A9BD0C214A4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14CBA2-C64A-4759-BC99-AE7C0255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9689</Words>
  <Characters>55229</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Приложение: Об утверждении Политики в отношении  обработки персональных данных  в СПб ГУП «СПб ИАЦ»</vt:lpstr>
      <vt:lpstr>1.	Общие положения</vt:lpstr>
      <vt:lpstr>    1.1.	Назначение Политики</vt:lpstr>
      <vt:lpstr>    1.2.	Цели Политики</vt:lpstr>
      <vt:lpstr>    1.3.	Основные понятия (термины, определения)</vt:lpstr>
      <vt:lpstr>    1.4.	Область действия</vt:lpstr>
      <vt:lpstr>2.	Цели обработки персональных данных</vt:lpstr>
      <vt:lpstr>3.	Правовые основания обработки персональных данных</vt:lpstr>
      <vt:lpstr/>
      <vt:lpstr>4.	Категории субъектов персональных данных, категории и перечни обрабатываемых п</vt:lpstr>
      <vt:lpstr/>
      <vt:lpstr>5.	Порядок и условия обработки персональных данных</vt:lpstr>
      <vt:lpstr>    5.1.	Принципы обработки персональных данных</vt:lpstr>
      <vt:lpstr>    5.2.	Условия обработки персональных данных</vt:lpstr>
      <vt:lpstr>        5.2.1.	Условия обработки специальных категорий персональных данных</vt:lpstr>
      <vt:lpstr>        5.2.2.	Условия обработки биометрических персональных данных</vt:lpstr>
      <vt:lpstr>        5.2.3.	Условия обработки иных категорий персональных данных</vt:lpstr>
      <vt:lpstr>        5.2.4.	Поручение обработки персональных данных</vt:lpstr>
      <vt:lpstr>    5.2.5.	Передача персональных данных</vt:lpstr>
      <vt:lpstr>    5.3.	Конфиденциальность персональных данных</vt:lpstr>
      <vt:lpstr>    5.4.	Общедоступные источники персональных данных</vt:lpstr>
      <vt:lpstr>    5.5.	Согласие субъекта персональных данных</vt:lpstr>
      <vt:lpstr>    5.6.	Трансграничная передача персональных данных</vt:lpstr>
      <vt:lpstr>    5.7.	Особенности обработки персональных данных, разрешенных субъектом персональн</vt:lpstr>
      <vt:lpstr>    5.8.	Обработка персональных данных, осуществляемая без использования средств авт</vt:lpstr>
      <vt:lpstr>        5.8.1.	Общие положения</vt:lpstr>
      <vt:lpstr>        5.8.2.	Особенности организации обработки персональных данных, осуществляемой без</vt:lpstr>
      <vt:lpstr>        5.8.3.	Меры по обеспечению безопасности персональных данных при их обработке, ос</vt:lpstr>
      <vt:lpstr>    5.9.	Обработка метрических данных</vt:lpstr>
      <vt:lpstr>6.	Актуализация, исправление, удаление и уничтожение персональных данных, ответы</vt:lpstr>
      <vt:lpstr>    6.1.	Права субъектов персональных данных</vt:lpstr>
      <vt:lpstr>        6.1.1.	Право субъекта персональных данных на доступ к его персональным данным</vt:lpstr>
      <vt:lpstr>        6.1.2.	Права субъектов персональных данных при принятии решений на основании иск</vt:lpstr>
      <vt:lpstr>        6.1.3.	Права субъектов персональных данных при обработке их персональных данных </vt:lpstr>
      <vt:lpstr>        6.1.4.	Право на обжалование действий или бездействия Предприятия</vt:lpstr>
      <vt:lpstr>    6.2.	Обязанности Предприятия</vt:lpstr>
      <vt:lpstr>        6.2.1.	Обязанности Предприятия при сборе персональных данных</vt:lpstr>
      <vt:lpstr>        6.2.2.	Меры, направленные на обеспечение выполнения Предприятием своих обязаннос</vt:lpstr>
      <vt:lpstr>        6.2.3.	Меры по обеспечению безопасности персональных данных при их обработке</vt:lpstr>
      <vt:lpstr>        6.2.4.	Обязанности Предприятия при обращении к нему субъекта персональных данных</vt:lpstr>
      <vt:lpstr>        6.2.5.	Обязанности Предприятия по устранению нарушений законодательства, допущен</vt:lpstr>
      <vt:lpstr>        6.2.6.	Уведомление об обработке персональных данных</vt:lpstr>
      <vt:lpstr>7.	Сферы ответственности</vt:lpstr>
      <vt:lpstr>    7.1.	Лица, ответственные за организацию обработки персональных данных  на Предпр</vt:lpstr>
      <vt:lpstr>    7.2.	Ответственность</vt:lpstr>
      <vt:lpstr>8.	Ключевые результаты</vt:lpstr>
      <vt:lpstr>9.	Связанные политики</vt:lpstr>
    </vt:vector>
  </TitlesOfParts>
  <Company/>
  <LinksUpToDate>false</LinksUpToDate>
  <CharactersWithSpaces>64789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Об утверждении Политики в отношении  обработки персональных данных  в СПб ГУП «СПб ИАЦ»</dc:title>
  <dc:subject/>
  <dc:creator>Ямбаршев Кузьма Юрьевич</dc:creator>
  <cp:keywords/>
  <dc:description/>
  <cp:lastModifiedBy>Светлана Анатольевна Сафронова</cp:lastModifiedBy>
  <cp:revision>12</cp:revision>
  <dcterms:created xsi:type="dcterms:W3CDTF">2023-06-07T14:29:00Z</dcterms:created>
  <dcterms:modified xsi:type="dcterms:W3CDTF">2023-06-09T12:59:00Z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0x0101007D34BB6B5F80FA48A112F7CB7CF8C18500040E89BCEE7F5942AF89980E28BC0122</vt:lpwstr>
  </property>
  <property fmtid="{D5CDD505-2E9C-101B-9397-08002B2CF9AE}" pid="3" name="SlaveDoc">
    <vt:bool>true</vt:bool>
  </property>
  <property fmtid="{D5CDD505-2E9C-101B-9397-08002B2CF9AE}" pid="4" name="Archive">
    <vt:bool>false</vt:bool>
  </property>
  <property fmtid="{D5CDD505-2E9C-101B-9397-08002B2CF9AE}" pid="5" name="RelatedResourcesLink">
    <vt:lpwstr>, </vt:lpwstr>
  </property>
  <property fmtid="{D5CDD505-2E9C-101B-9397-08002B2CF9AE}" pid="6" name="DocForEmployee">
    <vt:lpwstr/>
  </property>
</Properties>
</file>