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59" w:rsidRPr="006759E8" w:rsidRDefault="00955759" w:rsidP="006759E8">
      <w:pPr>
        <w:spacing w:before="100" w:beforeAutospacing="1" w:after="100" w:afterAutospacing="1" w:line="240" w:lineRule="auto"/>
        <w:outlineLvl w:val="2"/>
        <w:rPr>
          <w:rFonts w:ascii="Ultima Pro" w:eastAsia="Times New Roman" w:hAnsi="Ultima Pro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Ultima Pro" w:eastAsia="Times New Roman" w:hAnsi="Ultima Pro" w:cs="Times New Roman"/>
          <w:b/>
          <w:bCs/>
          <w:color w:val="000000"/>
          <w:sz w:val="27"/>
          <w:szCs w:val="27"/>
          <w:lang w:eastAsia="ru-RU"/>
        </w:rPr>
        <w:t xml:space="preserve">                             </w:t>
      </w:r>
      <w:r w:rsidR="006759E8" w:rsidRPr="006759E8">
        <w:rPr>
          <w:rFonts w:ascii="Ultima Pro" w:eastAsia="Times New Roman" w:hAnsi="Ultima Pro" w:cs="Times New Roman"/>
          <w:b/>
          <w:bCs/>
          <w:color w:val="000000"/>
          <w:sz w:val="27"/>
          <w:szCs w:val="27"/>
          <w:lang w:eastAsia="ru-RU"/>
        </w:rPr>
        <w:t>ОПЛАТА ДУБЛИКАТА КАРТЫ</w:t>
      </w:r>
    </w:p>
    <w:p w:rsidR="00955759" w:rsidRDefault="00955759" w:rsidP="006759E8">
      <w:pPr>
        <w:pBdr>
          <w:top w:val="single" w:sz="6" w:space="1" w:color="auto"/>
        </w:pBdr>
        <w:spacing w:after="75" w:line="240" w:lineRule="auto"/>
        <w:jc w:val="center"/>
        <w:rPr>
          <w:rFonts w:ascii="Ultima Pro" w:eastAsia="Times New Roman" w:hAnsi="Ultima Pro" w:cs="Times New Roman"/>
          <w:color w:val="000000"/>
          <w:sz w:val="27"/>
          <w:szCs w:val="27"/>
          <w:lang w:eastAsia="ru-RU"/>
        </w:rPr>
      </w:pPr>
    </w:p>
    <w:p w:rsidR="006759E8" w:rsidRPr="006759E8" w:rsidRDefault="006759E8" w:rsidP="006759E8">
      <w:pPr>
        <w:pBdr>
          <w:top w:val="single" w:sz="6" w:space="1" w:color="auto"/>
        </w:pBdr>
        <w:spacing w:after="7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>
        <w:rPr>
          <w:rFonts w:ascii="Ultima Pro" w:eastAsia="Times New Roman" w:hAnsi="Ultima Pro" w:cs="Times New Roman"/>
          <w:color w:val="000000"/>
          <w:sz w:val="27"/>
          <w:szCs w:val="27"/>
          <w:lang w:eastAsia="ru-RU"/>
        </w:rPr>
        <w:t xml:space="preserve">При утере карты «моя школа», необходимо подойти к ответственному по питанию ,сделать дубликат карты. Оплата   дубликата карты на сайте </w:t>
      </w:r>
      <w:r w:rsidRPr="006759E8">
        <w:rPr>
          <w:rFonts w:ascii="Ultima Pro" w:eastAsia="Times New Roman" w:hAnsi="Ultima Pro" w:cs="Times New Roman"/>
          <w:color w:val="000000"/>
          <w:sz w:val="27"/>
          <w:szCs w:val="27"/>
          <w:lang w:eastAsia="ru-RU"/>
        </w:rPr>
        <w:t>https://myschool.spb.ru/school/dublicat1</w:t>
      </w:r>
      <w:r w:rsidRPr="006759E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759E8" w:rsidRPr="006759E8" w:rsidRDefault="006759E8" w:rsidP="006759E8">
      <w:pPr>
        <w:spacing w:after="0" w:line="240" w:lineRule="auto"/>
        <w:rPr>
          <w:rFonts w:ascii="Ultima Pro" w:eastAsia="Times New Roman" w:hAnsi="Ultima Pro" w:cs="Times New Roman"/>
          <w:color w:val="000000"/>
          <w:sz w:val="27"/>
          <w:szCs w:val="27"/>
          <w:lang w:eastAsia="ru-RU"/>
        </w:rPr>
      </w:pPr>
    </w:p>
    <w:p w:rsidR="006759E8" w:rsidRPr="006759E8" w:rsidRDefault="006759E8" w:rsidP="006759E8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59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ВАЖНО!</w:t>
      </w:r>
    </w:p>
    <w:p w:rsidR="006759E8" w:rsidRPr="006759E8" w:rsidRDefault="006759E8" w:rsidP="00675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9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дубликата карты составляет 100 рублей.</w:t>
      </w:r>
      <w:r w:rsidRPr="00675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Оплатить дубликат необходимо в течение 10 календарных дней с момента её получения.</w:t>
      </w:r>
      <w:r w:rsidRPr="00675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Старая карта уже недействительна. Все данные о событиях и транзакциях сохранены в системе.</w:t>
      </w:r>
      <w:r w:rsidRPr="00675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Факт оплаты дубликата будет зарегистрирован в течение 24-х часов.</w:t>
      </w:r>
    </w:p>
    <w:p w:rsidR="006759E8" w:rsidRPr="006759E8" w:rsidRDefault="006759E8" w:rsidP="006759E8">
      <w:pPr>
        <w:spacing w:after="100" w:line="240" w:lineRule="auto"/>
        <w:rPr>
          <w:rFonts w:ascii="Ultima Pro" w:eastAsia="Times New Roman" w:hAnsi="Ultima Pro" w:cs="Times New Roman"/>
          <w:color w:val="000000"/>
          <w:sz w:val="27"/>
          <w:szCs w:val="27"/>
          <w:lang w:eastAsia="ru-RU"/>
        </w:rPr>
      </w:pPr>
      <w:r w:rsidRPr="006759E8">
        <w:rPr>
          <w:rFonts w:ascii="Ultima Pro" w:eastAsia="Times New Roman" w:hAnsi="Ultima Pro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 wp14:anchorId="58842E60" wp14:editId="61F40E49">
            <wp:extent cx="1019175" cy="390525"/>
            <wp:effectExtent l="0" t="0" r="9525" b="9525"/>
            <wp:docPr id="1" name="Рисунок 1" descr="https://myschool.spb.ru/school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school.spb.ru/school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4E" w:rsidRDefault="0084054E"/>
    <w:sectPr w:rsidR="0084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ltima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5FE5"/>
    <w:multiLevelType w:val="multilevel"/>
    <w:tmpl w:val="432E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B096B"/>
    <w:multiLevelType w:val="multilevel"/>
    <w:tmpl w:val="F17C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1A"/>
    <w:rsid w:val="006759E8"/>
    <w:rsid w:val="0084054E"/>
    <w:rsid w:val="008A7F1A"/>
    <w:rsid w:val="009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4781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529">
              <w:marLeft w:val="0"/>
              <w:marRight w:val="0"/>
              <w:marTop w:val="1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0488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4701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8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72122">
                  <w:marLeft w:val="0"/>
                  <w:marRight w:val="0"/>
                  <w:marTop w:val="0"/>
                  <w:marBottom w:val="0"/>
                  <w:divBdr>
                    <w:top w:val="single" w:sz="12" w:space="31" w:color="auto"/>
                    <w:left w:val="single" w:sz="12" w:space="31" w:color="auto"/>
                    <w:bottom w:val="single" w:sz="12" w:space="31" w:color="auto"/>
                    <w:right w:val="single" w:sz="12" w:space="31" w:color="auto"/>
                  </w:divBdr>
                  <w:divsChild>
                    <w:div w:id="208417587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3424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627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0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1529">
                  <w:marLeft w:val="0"/>
                  <w:marRight w:val="0"/>
                  <w:marTop w:val="0"/>
                  <w:marBottom w:val="0"/>
                  <w:divBdr>
                    <w:top w:val="single" w:sz="12" w:space="31" w:color="auto"/>
                    <w:left w:val="single" w:sz="12" w:space="31" w:color="auto"/>
                    <w:bottom w:val="single" w:sz="12" w:space="31" w:color="auto"/>
                    <w:right w:val="single" w:sz="12" w:space="31" w:color="auto"/>
                  </w:divBdr>
                </w:div>
              </w:divsChild>
            </w:div>
          </w:divsChild>
        </w:div>
      </w:divsChild>
    </w:div>
    <w:div w:id="2135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742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22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school.spb.ru/school/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Петровна Коробова</dc:creator>
  <cp:lastModifiedBy>Юлия Петровна Коробова</cp:lastModifiedBy>
  <cp:revision>1</cp:revision>
  <dcterms:created xsi:type="dcterms:W3CDTF">2023-02-16T07:58:00Z</dcterms:created>
  <dcterms:modified xsi:type="dcterms:W3CDTF">2023-02-16T08:29:00Z</dcterms:modified>
</cp:coreProperties>
</file>